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5235" w:rsidRPr="00415964" w:rsidRDefault="00245235" w:rsidP="00245235">
      <w:pPr>
        <w:suppressAutoHyphens/>
        <w:spacing w:line="240" w:lineRule="auto"/>
        <w:jc w:val="center"/>
        <w:rPr>
          <w:rFonts w:ascii="Times New Roman" w:eastAsia="Times New Roman" w:hAnsi="Times New Roman" w:cs="Times New Roman"/>
          <w:sz w:val="28"/>
          <w:szCs w:val="28"/>
          <w:lang w:val="uk-UA" w:eastAsia="ar-SA"/>
        </w:rPr>
      </w:pPr>
      <w:r w:rsidRPr="00415964">
        <w:rPr>
          <w:rFonts w:ascii="Times New Roman" w:eastAsia="Times New Roman" w:hAnsi="Times New Roman" w:cs="Times New Roman"/>
          <w:sz w:val="28"/>
          <w:szCs w:val="28"/>
          <w:lang w:val="uk-UA" w:eastAsia="ar-SA"/>
        </w:rPr>
        <w:t xml:space="preserve">          </w:t>
      </w:r>
    </w:p>
    <w:p w:rsidR="00E00BE4" w:rsidRDefault="00B91ED1" w:rsidP="00B91ED1">
      <w:pPr>
        <w:suppressAutoHyphens/>
        <w:spacing w:line="240" w:lineRule="auto"/>
        <w:ind w:right="141"/>
        <w:rPr>
          <w:rFonts w:ascii="Times New Roman" w:eastAsia="Times New Roman" w:hAnsi="Times New Roman" w:cs="Times New Roman"/>
          <w:sz w:val="28"/>
          <w:szCs w:val="28"/>
          <w:lang w:val="uk-UA" w:eastAsia="ar-SA"/>
        </w:rPr>
      </w:pPr>
      <w:r>
        <w:rPr>
          <w:rFonts w:ascii="Times New Roman" w:eastAsia="Times New Roman" w:hAnsi="Times New Roman" w:cs="Times New Roman"/>
          <w:sz w:val="28"/>
          <w:szCs w:val="28"/>
          <w:lang w:val="uk-UA" w:eastAsia="ar-SA"/>
        </w:rPr>
        <w:t>СХВАЛЕНО                                                                       ЗАТВЕРДЖЕНО</w:t>
      </w:r>
    </w:p>
    <w:p w:rsidR="00781CF5" w:rsidRDefault="00B91ED1" w:rsidP="00B91ED1">
      <w:pPr>
        <w:suppressAutoHyphens/>
        <w:spacing w:line="240" w:lineRule="auto"/>
        <w:rPr>
          <w:rFonts w:ascii="Times New Roman" w:eastAsia="Times New Roman" w:hAnsi="Times New Roman" w:cs="Times New Roman"/>
          <w:sz w:val="28"/>
          <w:szCs w:val="28"/>
          <w:lang w:val="uk-UA" w:eastAsia="ar-SA"/>
        </w:rPr>
      </w:pPr>
      <w:r>
        <w:rPr>
          <w:rFonts w:ascii="Times New Roman" w:eastAsia="Times New Roman" w:hAnsi="Times New Roman" w:cs="Times New Roman"/>
          <w:sz w:val="28"/>
          <w:szCs w:val="28"/>
          <w:lang w:val="uk-UA" w:eastAsia="ar-SA"/>
        </w:rPr>
        <w:t xml:space="preserve">Рішення виконавчого                                                        </w:t>
      </w:r>
      <w:r w:rsidR="00781CF5">
        <w:rPr>
          <w:rFonts w:ascii="Times New Roman" w:eastAsia="Times New Roman" w:hAnsi="Times New Roman" w:cs="Times New Roman"/>
          <w:sz w:val="28"/>
          <w:szCs w:val="28"/>
          <w:lang w:val="uk-UA" w:eastAsia="ar-SA"/>
        </w:rPr>
        <w:t xml:space="preserve">Рішення міської ради  </w:t>
      </w:r>
      <w:r>
        <w:rPr>
          <w:rFonts w:ascii="Times New Roman" w:eastAsia="Times New Roman" w:hAnsi="Times New Roman" w:cs="Times New Roman"/>
          <w:sz w:val="28"/>
          <w:szCs w:val="28"/>
          <w:lang w:val="uk-UA" w:eastAsia="ar-SA"/>
        </w:rPr>
        <w:t xml:space="preserve">комітету міської ради                                                        </w:t>
      </w:r>
      <w:r w:rsidR="00781CF5">
        <w:rPr>
          <w:rFonts w:ascii="Times New Roman" w:eastAsia="Times New Roman" w:hAnsi="Times New Roman" w:cs="Times New Roman"/>
          <w:sz w:val="28"/>
          <w:szCs w:val="28"/>
          <w:lang w:val="uk-UA" w:eastAsia="ar-SA"/>
        </w:rPr>
        <w:t>________________</w:t>
      </w:r>
      <w:r>
        <w:rPr>
          <w:rFonts w:ascii="Times New Roman" w:eastAsia="Times New Roman" w:hAnsi="Times New Roman" w:cs="Times New Roman"/>
          <w:sz w:val="28"/>
          <w:szCs w:val="28"/>
          <w:lang w:val="uk-UA" w:eastAsia="ar-SA"/>
        </w:rPr>
        <w:t>__</w:t>
      </w:r>
    </w:p>
    <w:p w:rsidR="00B91ED1" w:rsidRPr="00B91ED1" w:rsidRDefault="00B91ED1" w:rsidP="00B91ED1">
      <w:pPr>
        <w:suppressAutoHyphens/>
        <w:spacing w:line="240" w:lineRule="auto"/>
        <w:rPr>
          <w:rFonts w:ascii="Times New Roman" w:eastAsia="Times New Roman" w:hAnsi="Times New Roman" w:cs="Times New Roman"/>
          <w:sz w:val="28"/>
          <w:szCs w:val="28"/>
          <w:lang w:val="uk-UA" w:eastAsia="ar-SA"/>
        </w:rPr>
      </w:pPr>
      <w:r>
        <w:rPr>
          <w:rFonts w:ascii="Times New Roman" w:eastAsia="Times New Roman" w:hAnsi="Times New Roman" w:cs="Times New Roman"/>
          <w:sz w:val="28"/>
          <w:szCs w:val="28"/>
          <w:lang w:val="uk-UA" w:eastAsia="ar-SA"/>
        </w:rPr>
        <w:t>___________________</w:t>
      </w: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r w:rsidRPr="00245235">
        <w:rPr>
          <w:rFonts w:ascii="Times New Roman" w:eastAsia="Times New Roman" w:hAnsi="Times New Roman" w:cs="Times New Roman"/>
          <w:b/>
          <w:sz w:val="28"/>
          <w:szCs w:val="28"/>
          <w:lang w:val="uk-UA" w:eastAsia="ar-SA"/>
        </w:rPr>
        <w:t xml:space="preserve">                                                                                                </w:t>
      </w: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rsid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r w:rsidRPr="00245235">
        <w:rPr>
          <w:rFonts w:ascii="Times New Roman" w:eastAsia="Times New Roman" w:hAnsi="Times New Roman" w:cs="Times New Roman"/>
          <w:b/>
          <w:sz w:val="28"/>
          <w:szCs w:val="28"/>
          <w:lang w:val="uk-UA" w:eastAsia="ar-SA"/>
        </w:rPr>
        <w:t xml:space="preserve">  </w:t>
      </w:r>
    </w:p>
    <w:p w:rsidR="0069043D" w:rsidRPr="00245235" w:rsidRDefault="0069043D" w:rsidP="00245235">
      <w:pPr>
        <w:suppressAutoHyphens/>
        <w:spacing w:line="240" w:lineRule="auto"/>
        <w:jc w:val="center"/>
        <w:rPr>
          <w:rFonts w:ascii="Times New Roman" w:eastAsia="Times New Roman" w:hAnsi="Times New Roman" w:cs="Times New Roman"/>
          <w:b/>
          <w:sz w:val="28"/>
          <w:szCs w:val="28"/>
          <w:lang w:val="uk-UA" w:eastAsia="ar-SA"/>
        </w:rPr>
      </w:pPr>
    </w:p>
    <w:p w:rsidR="00245235" w:rsidRDefault="00245235" w:rsidP="00245235">
      <w:pPr>
        <w:suppressAutoHyphens/>
        <w:spacing w:line="240" w:lineRule="auto"/>
        <w:jc w:val="center"/>
        <w:rPr>
          <w:rFonts w:ascii="Times New Roman CYR" w:eastAsia="Times New Roman" w:hAnsi="Times New Roman CYR" w:cs="Times New Roman CYR"/>
          <w:b/>
          <w:bCs/>
          <w:sz w:val="44"/>
          <w:szCs w:val="44"/>
          <w:lang w:val="uk-UA" w:eastAsia="ar-SA"/>
        </w:rPr>
      </w:pPr>
      <w:r w:rsidRPr="00245235">
        <w:rPr>
          <w:rFonts w:ascii="Times New Roman" w:eastAsia="Times New Roman" w:hAnsi="Times New Roman" w:cs="Times New Roman"/>
          <w:b/>
          <w:sz w:val="44"/>
          <w:szCs w:val="44"/>
          <w:lang w:val="uk-UA" w:eastAsia="ar-SA"/>
        </w:rPr>
        <w:t>Програма</w:t>
      </w:r>
      <w:r>
        <w:rPr>
          <w:rFonts w:ascii="Times New Roman" w:eastAsia="Times New Roman" w:hAnsi="Times New Roman" w:cs="Times New Roman"/>
          <w:b/>
          <w:sz w:val="44"/>
          <w:szCs w:val="44"/>
          <w:lang w:val="uk-UA" w:eastAsia="ar-SA"/>
        </w:rPr>
        <w:t xml:space="preserve"> </w:t>
      </w:r>
      <w:r w:rsidRPr="00245235">
        <w:rPr>
          <w:rFonts w:ascii="Times New Roman CYR" w:eastAsia="Times New Roman" w:hAnsi="Times New Roman CYR" w:cs="Times New Roman CYR"/>
          <w:b/>
          <w:bCs/>
          <w:sz w:val="44"/>
          <w:szCs w:val="44"/>
          <w:lang w:val="uk-UA" w:eastAsia="ar-SA"/>
        </w:rPr>
        <w:t xml:space="preserve">розвитку культури </w:t>
      </w:r>
    </w:p>
    <w:p w:rsidR="00245235" w:rsidRPr="00245235" w:rsidRDefault="00245235" w:rsidP="00245235">
      <w:pPr>
        <w:suppressAutoHyphens/>
        <w:spacing w:line="240" w:lineRule="auto"/>
        <w:jc w:val="center"/>
        <w:rPr>
          <w:rFonts w:ascii="Times New Roman" w:eastAsia="Times New Roman" w:hAnsi="Times New Roman" w:cs="Times New Roman"/>
          <w:b/>
          <w:sz w:val="44"/>
          <w:szCs w:val="44"/>
          <w:lang w:val="uk-UA" w:eastAsia="ar-SA"/>
        </w:rPr>
      </w:pPr>
      <w:r w:rsidRPr="00245235">
        <w:rPr>
          <w:rFonts w:ascii="Times New Roman CYR" w:eastAsia="Times New Roman" w:hAnsi="Times New Roman CYR" w:cs="Times New Roman CYR"/>
          <w:b/>
          <w:bCs/>
          <w:sz w:val="44"/>
          <w:szCs w:val="44"/>
          <w:lang w:val="uk-UA" w:eastAsia="ar-SA"/>
        </w:rPr>
        <w:t>Нововолинської місько</w:t>
      </w:r>
      <w:r w:rsidR="00EC18DC">
        <w:rPr>
          <w:rFonts w:ascii="Times New Roman CYR" w:eastAsia="Times New Roman" w:hAnsi="Times New Roman CYR" w:cs="Times New Roman CYR"/>
          <w:b/>
          <w:bCs/>
          <w:sz w:val="44"/>
          <w:szCs w:val="44"/>
          <w:lang w:val="uk-UA" w:eastAsia="ar-SA"/>
        </w:rPr>
        <w:t>ї територіальної громади на 2026 – 2028</w:t>
      </w:r>
      <w:r w:rsidRPr="00245235">
        <w:rPr>
          <w:rFonts w:ascii="Times New Roman CYR" w:eastAsia="Times New Roman" w:hAnsi="Times New Roman CYR" w:cs="Times New Roman CYR"/>
          <w:b/>
          <w:bCs/>
          <w:sz w:val="44"/>
          <w:szCs w:val="44"/>
          <w:lang w:val="uk-UA" w:eastAsia="ar-SA"/>
        </w:rPr>
        <w:t xml:space="preserve"> роки</w:t>
      </w:r>
    </w:p>
    <w:p w:rsidR="00245235" w:rsidRPr="00245235" w:rsidRDefault="00245235" w:rsidP="00245235">
      <w:pPr>
        <w:suppressAutoHyphens/>
        <w:autoSpaceDE w:val="0"/>
        <w:spacing w:line="240" w:lineRule="auto"/>
        <w:jc w:val="center"/>
        <w:rPr>
          <w:rFonts w:ascii="Times New Roman CYR" w:eastAsia="Times New Roman" w:hAnsi="Times New Roman CYR" w:cs="Times New Roman CYR"/>
          <w:b/>
          <w:bCs/>
          <w:sz w:val="44"/>
          <w:szCs w:val="44"/>
          <w:lang w:val="uk-UA" w:eastAsia="ar-SA"/>
        </w:rPr>
      </w:pPr>
    </w:p>
    <w:p w:rsidR="00245235" w:rsidRPr="00245235" w:rsidRDefault="00245235" w:rsidP="00245235">
      <w:pPr>
        <w:suppressAutoHyphens/>
        <w:autoSpaceDE w:val="0"/>
        <w:spacing w:line="240" w:lineRule="auto"/>
        <w:jc w:val="center"/>
        <w:rPr>
          <w:rFonts w:ascii="Times New Roman CYR" w:eastAsia="Times New Roman" w:hAnsi="Times New Roman CYR" w:cs="Times New Roman CYR"/>
          <w:b/>
          <w:bCs/>
          <w:sz w:val="28"/>
          <w:szCs w:val="28"/>
          <w:lang w:val="uk-UA" w:eastAsia="ar-SA"/>
        </w:rPr>
      </w:pPr>
    </w:p>
    <w:p w:rsidR="00245235" w:rsidRPr="00245235" w:rsidRDefault="00245235" w:rsidP="00245235">
      <w:pPr>
        <w:suppressAutoHyphens/>
        <w:autoSpaceDE w:val="0"/>
        <w:spacing w:line="240" w:lineRule="auto"/>
        <w:jc w:val="center"/>
        <w:rPr>
          <w:rFonts w:ascii="Times New Roman CYR" w:eastAsia="Times New Roman" w:hAnsi="Times New Roman CYR" w:cs="Times New Roman CYR"/>
          <w:b/>
          <w:bCs/>
          <w:sz w:val="28"/>
          <w:szCs w:val="28"/>
          <w:lang w:val="uk-UA" w:eastAsia="ar-SA"/>
        </w:rPr>
      </w:pPr>
    </w:p>
    <w:p w:rsidR="00245235" w:rsidRPr="00245235" w:rsidRDefault="00245235" w:rsidP="00245235">
      <w:pPr>
        <w:suppressAutoHyphens/>
        <w:autoSpaceDE w:val="0"/>
        <w:spacing w:line="240" w:lineRule="auto"/>
        <w:jc w:val="center"/>
        <w:rPr>
          <w:rFonts w:ascii="Times New Roman" w:eastAsia="Times New Roman" w:hAnsi="Times New Roman" w:cs="Times New Roman"/>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sz w:val="28"/>
          <w:szCs w:val="28"/>
          <w:lang w:val="uk-UA" w:eastAsia="ar-SA"/>
        </w:rPr>
      </w:pPr>
    </w:p>
    <w:p w:rsidR="00245235" w:rsidRPr="00245235" w:rsidRDefault="00245235" w:rsidP="00245235">
      <w:pPr>
        <w:suppressAutoHyphens/>
        <w:spacing w:line="240" w:lineRule="auto"/>
        <w:rPr>
          <w:rFonts w:ascii="Times New Roman" w:eastAsia="Times New Roman" w:hAnsi="Times New Roman" w:cs="Times New Roman"/>
          <w:sz w:val="28"/>
          <w:szCs w:val="28"/>
          <w:lang w:val="uk-UA" w:eastAsia="ar-SA"/>
        </w:rPr>
      </w:pP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rsid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rsid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rsidR="00245235" w:rsidRDefault="00245235" w:rsidP="00245235">
      <w:pPr>
        <w:suppressAutoHyphens/>
        <w:spacing w:line="240" w:lineRule="auto"/>
        <w:jc w:val="center"/>
        <w:rPr>
          <w:rFonts w:ascii="Times New Roman" w:eastAsia="Times New Roman" w:hAnsi="Times New Roman" w:cs="Times New Roman"/>
          <w:b/>
          <w:sz w:val="28"/>
          <w:szCs w:val="28"/>
          <w:lang w:val="uk-UA" w:eastAsia="ar-SA"/>
        </w:rPr>
      </w:pPr>
    </w:p>
    <w:p w:rsidR="000D1D14" w:rsidRDefault="000D1D14" w:rsidP="001F3241">
      <w:pPr>
        <w:suppressAutoHyphens/>
        <w:spacing w:line="240" w:lineRule="auto"/>
        <w:rPr>
          <w:rFonts w:ascii="Times New Roman" w:eastAsia="Times New Roman" w:hAnsi="Times New Roman" w:cs="Times New Roman"/>
          <w:b/>
          <w:sz w:val="28"/>
          <w:szCs w:val="28"/>
          <w:lang w:val="uk-UA" w:eastAsia="ar-SA"/>
        </w:rPr>
      </w:pPr>
    </w:p>
    <w:p w:rsidR="003679BA" w:rsidRDefault="003679BA" w:rsidP="001F3241">
      <w:pPr>
        <w:suppressAutoHyphens/>
        <w:spacing w:line="240" w:lineRule="auto"/>
        <w:rPr>
          <w:rFonts w:ascii="Times New Roman" w:eastAsia="Times New Roman" w:hAnsi="Times New Roman" w:cs="Times New Roman"/>
          <w:b/>
          <w:sz w:val="28"/>
          <w:szCs w:val="28"/>
          <w:lang w:val="uk-UA" w:eastAsia="ar-SA"/>
        </w:rPr>
      </w:pPr>
    </w:p>
    <w:p w:rsidR="003679BA" w:rsidRDefault="003679BA" w:rsidP="001F3241">
      <w:pPr>
        <w:suppressAutoHyphens/>
        <w:spacing w:line="240" w:lineRule="auto"/>
        <w:rPr>
          <w:rFonts w:ascii="Times New Roman" w:eastAsia="Times New Roman" w:hAnsi="Times New Roman" w:cs="Times New Roman"/>
          <w:b/>
          <w:sz w:val="28"/>
          <w:szCs w:val="28"/>
          <w:lang w:val="uk-UA" w:eastAsia="ar-SA"/>
        </w:rPr>
      </w:pPr>
    </w:p>
    <w:p w:rsidR="003679BA" w:rsidRDefault="003679BA" w:rsidP="001F3241">
      <w:pPr>
        <w:suppressAutoHyphens/>
        <w:spacing w:line="240" w:lineRule="auto"/>
        <w:rPr>
          <w:rFonts w:ascii="Times New Roman" w:eastAsia="Times New Roman" w:hAnsi="Times New Roman" w:cs="Times New Roman"/>
          <w:b/>
          <w:sz w:val="28"/>
          <w:szCs w:val="28"/>
          <w:lang w:val="uk-UA" w:eastAsia="ar-SA"/>
        </w:rPr>
      </w:pPr>
    </w:p>
    <w:p w:rsidR="003679BA" w:rsidRDefault="003679BA" w:rsidP="001F3241">
      <w:pPr>
        <w:suppressAutoHyphens/>
        <w:spacing w:line="240" w:lineRule="auto"/>
        <w:rPr>
          <w:rFonts w:ascii="Times New Roman" w:eastAsia="Times New Roman" w:hAnsi="Times New Roman" w:cs="Times New Roman"/>
          <w:b/>
          <w:sz w:val="28"/>
          <w:szCs w:val="28"/>
          <w:lang w:val="uk-UA" w:eastAsia="ar-SA"/>
        </w:rPr>
      </w:pPr>
    </w:p>
    <w:p w:rsidR="00245235" w:rsidRPr="00245235" w:rsidRDefault="00245235" w:rsidP="0060739F">
      <w:pPr>
        <w:suppressAutoHyphens/>
        <w:spacing w:line="240" w:lineRule="auto"/>
        <w:rPr>
          <w:rFonts w:ascii="Times New Roman" w:eastAsia="Times New Roman" w:hAnsi="Times New Roman" w:cs="Times New Roman"/>
          <w:b/>
          <w:sz w:val="28"/>
          <w:szCs w:val="28"/>
          <w:lang w:val="uk-UA" w:eastAsia="ar-SA"/>
        </w:rPr>
      </w:pPr>
    </w:p>
    <w:p w:rsidR="003679BA" w:rsidRDefault="00BA2F1E" w:rsidP="003679BA">
      <w:pPr>
        <w:suppressAutoHyphens/>
        <w:spacing w:line="240" w:lineRule="auto"/>
        <w:jc w:val="center"/>
        <w:rPr>
          <w:rFonts w:ascii="Times New Roman" w:eastAsia="Times New Roman" w:hAnsi="Times New Roman" w:cs="Times New Roman"/>
          <w:b/>
          <w:sz w:val="28"/>
          <w:szCs w:val="28"/>
          <w:lang w:val="uk-UA" w:eastAsia="ar-SA"/>
        </w:rPr>
      </w:pPr>
      <w:r>
        <w:rPr>
          <w:rFonts w:ascii="Times New Roman" w:eastAsia="Times New Roman" w:hAnsi="Times New Roman" w:cs="Times New Roman"/>
          <w:b/>
          <w:sz w:val="28"/>
          <w:szCs w:val="28"/>
          <w:lang w:val="uk-UA" w:eastAsia="ar-SA"/>
        </w:rPr>
        <w:t>Нововолинськ 2026</w:t>
      </w:r>
    </w:p>
    <w:p w:rsidR="00781CF5" w:rsidRDefault="00781CF5" w:rsidP="003679BA">
      <w:pPr>
        <w:suppressAutoHyphens/>
        <w:spacing w:line="240" w:lineRule="auto"/>
        <w:jc w:val="center"/>
        <w:rPr>
          <w:rFonts w:ascii="Times New Roman" w:eastAsia="Times New Roman" w:hAnsi="Times New Roman" w:cs="Times New Roman"/>
          <w:b/>
          <w:sz w:val="28"/>
          <w:szCs w:val="28"/>
          <w:lang w:val="uk-UA" w:eastAsia="ar-SA"/>
        </w:rPr>
      </w:pPr>
    </w:p>
    <w:p w:rsidR="00781CF5" w:rsidRDefault="00781CF5" w:rsidP="003679BA">
      <w:pPr>
        <w:suppressAutoHyphens/>
        <w:spacing w:line="240" w:lineRule="auto"/>
        <w:jc w:val="center"/>
        <w:rPr>
          <w:rFonts w:ascii="Times New Roman" w:eastAsia="Times New Roman" w:hAnsi="Times New Roman" w:cs="Times New Roman"/>
          <w:b/>
          <w:sz w:val="28"/>
          <w:szCs w:val="28"/>
          <w:lang w:val="uk-UA" w:eastAsia="ar-SA"/>
        </w:rPr>
      </w:pPr>
    </w:p>
    <w:p w:rsidR="001B7EEE" w:rsidRDefault="001B7EEE" w:rsidP="003679BA">
      <w:pPr>
        <w:suppressAutoHyphens/>
        <w:spacing w:line="240" w:lineRule="auto"/>
        <w:jc w:val="center"/>
        <w:rPr>
          <w:rFonts w:ascii="Times New Roman" w:eastAsia="Times New Roman" w:hAnsi="Times New Roman" w:cs="Times New Roman"/>
          <w:b/>
          <w:sz w:val="28"/>
          <w:szCs w:val="28"/>
          <w:lang w:val="uk-UA" w:eastAsia="ar-SA"/>
        </w:rPr>
      </w:pPr>
    </w:p>
    <w:p w:rsidR="00EC48A4" w:rsidRDefault="0060739F" w:rsidP="00245235">
      <w:pPr>
        <w:suppressAutoHyphens/>
        <w:spacing w:line="240" w:lineRule="auto"/>
        <w:jc w:val="center"/>
        <w:rPr>
          <w:rFonts w:ascii="Times New Roman" w:eastAsia="Times New Roman" w:hAnsi="Times New Roman" w:cs="Times New Roman"/>
          <w:b/>
          <w:sz w:val="28"/>
          <w:szCs w:val="28"/>
          <w:lang w:val="uk-UA" w:eastAsia="ar-SA"/>
        </w:rPr>
      </w:pPr>
      <w:r>
        <w:rPr>
          <w:rFonts w:ascii="Times New Roman" w:eastAsia="Times New Roman" w:hAnsi="Times New Roman" w:cs="Times New Roman"/>
          <w:b/>
          <w:sz w:val="28"/>
          <w:szCs w:val="28"/>
          <w:lang w:val="uk-UA"/>
        </w:rPr>
        <w:t xml:space="preserve">Зміст </w:t>
      </w:r>
      <w:r w:rsidR="00EC48A4">
        <w:rPr>
          <w:rFonts w:ascii="Times New Roman" w:eastAsia="Times New Roman" w:hAnsi="Times New Roman" w:cs="Times New Roman"/>
          <w:b/>
          <w:sz w:val="28"/>
          <w:szCs w:val="28"/>
          <w:lang w:val="uk-UA"/>
        </w:rPr>
        <w:t>програми</w:t>
      </w:r>
    </w:p>
    <w:p w:rsidR="00EC48A4" w:rsidRDefault="00EC48A4" w:rsidP="002A0707">
      <w:pPr>
        <w:jc w:val="both"/>
        <w:rPr>
          <w:rFonts w:ascii="Times New Roman" w:eastAsia="Times New Roman" w:hAnsi="Times New Roman" w:cs="Times New Roman"/>
          <w:b/>
          <w:sz w:val="28"/>
          <w:szCs w:val="28"/>
          <w:lang w:val="uk-UA"/>
        </w:rPr>
      </w:pPr>
    </w:p>
    <w:p w:rsidR="00EC48A4" w:rsidRDefault="00EC48A4" w:rsidP="0060739F">
      <w:pPr>
        <w:pStyle w:val="a6"/>
        <w:jc w:val="both"/>
        <w:rPr>
          <w:rFonts w:ascii="Times New Roman" w:hAnsi="Times New Roman" w:cs="Times New Roman"/>
          <w:sz w:val="28"/>
          <w:szCs w:val="28"/>
          <w:lang w:val="uk-UA"/>
        </w:rPr>
      </w:pPr>
      <w:r w:rsidRPr="00813A4F">
        <w:rPr>
          <w:rFonts w:ascii="Times New Roman" w:hAnsi="Times New Roman" w:cs="Times New Roman"/>
          <w:sz w:val="28"/>
          <w:szCs w:val="28"/>
          <w:lang w:val="en-US"/>
        </w:rPr>
        <w:t>I</w:t>
      </w:r>
      <w:r w:rsidRPr="00813A4F">
        <w:rPr>
          <w:rFonts w:ascii="Times New Roman" w:hAnsi="Times New Roman" w:cs="Times New Roman"/>
          <w:sz w:val="28"/>
          <w:szCs w:val="28"/>
          <w:lang w:val="uk-UA"/>
        </w:rPr>
        <w:t>.</w:t>
      </w:r>
      <w:r w:rsidR="00F41BCF" w:rsidRPr="00813A4F">
        <w:rPr>
          <w:rFonts w:ascii="Times New Roman" w:hAnsi="Times New Roman" w:cs="Times New Roman"/>
          <w:sz w:val="28"/>
          <w:szCs w:val="28"/>
          <w:lang w:val="uk-UA"/>
        </w:rPr>
        <w:t xml:space="preserve"> </w:t>
      </w:r>
      <w:r w:rsidR="001F3241">
        <w:rPr>
          <w:rFonts w:ascii="Times New Roman" w:hAnsi="Times New Roman" w:cs="Times New Roman"/>
          <w:sz w:val="28"/>
          <w:szCs w:val="28"/>
          <w:lang w:val="uk-UA"/>
        </w:rPr>
        <w:t>Паспорт програми (Додаток 1).…</w:t>
      </w:r>
      <w:r w:rsidR="00D610D0">
        <w:rPr>
          <w:rFonts w:ascii="Times New Roman" w:hAnsi="Times New Roman" w:cs="Times New Roman"/>
          <w:sz w:val="28"/>
          <w:szCs w:val="28"/>
          <w:lang w:val="uk-UA"/>
        </w:rPr>
        <w:t>………………………………………………...</w:t>
      </w:r>
      <w:r w:rsidR="00490468">
        <w:rPr>
          <w:rFonts w:ascii="Times New Roman" w:hAnsi="Times New Roman" w:cs="Times New Roman"/>
          <w:sz w:val="28"/>
          <w:szCs w:val="28"/>
          <w:lang w:val="uk-UA"/>
        </w:rPr>
        <w:t>3</w:t>
      </w:r>
    </w:p>
    <w:p w:rsidR="00C27492" w:rsidRPr="00C27492" w:rsidRDefault="00BA2F1E" w:rsidP="0060739F">
      <w:pPr>
        <w:pStyle w:val="a6"/>
        <w:jc w:val="both"/>
        <w:rPr>
          <w:rFonts w:ascii="Times New Roman" w:hAnsi="Times New Roman" w:cs="Times New Roman"/>
          <w:sz w:val="28"/>
          <w:szCs w:val="28"/>
          <w:lang w:val="uk-UA"/>
        </w:rPr>
      </w:pPr>
      <w:r>
        <w:rPr>
          <w:rFonts w:ascii="Times New Roman" w:hAnsi="Times New Roman" w:cs="Times New Roman"/>
          <w:sz w:val="28"/>
          <w:szCs w:val="28"/>
          <w:lang w:val="uk-UA"/>
        </w:rPr>
        <w:t>ІІ. П</w:t>
      </w:r>
      <w:r w:rsidR="00C27492">
        <w:rPr>
          <w:rFonts w:ascii="Times New Roman" w:hAnsi="Times New Roman" w:cs="Times New Roman"/>
          <w:sz w:val="28"/>
          <w:szCs w:val="28"/>
          <w:lang w:val="uk-UA"/>
        </w:rPr>
        <w:t>роблема, на розв</w:t>
      </w:r>
      <w:r w:rsidR="00C27492" w:rsidRPr="00C27492">
        <w:rPr>
          <w:rFonts w:ascii="Times New Roman" w:hAnsi="Times New Roman" w:cs="Times New Roman"/>
          <w:sz w:val="28"/>
          <w:szCs w:val="28"/>
          <w:lang w:val="ru-RU"/>
        </w:rPr>
        <w:t>’</w:t>
      </w:r>
      <w:r>
        <w:rPr>
          <w:rFonts w:ascii="Times New Roman" w:hAnsi="Times New Roman" w:cs="Times New Roman"/>
          <w:sz w:val="28"/>
          <w:szCs w:val="28"/>
          <w:lang w:val="uk-UA"/>
        </w:rPr>
        <w:t>язання якої</w:t>
      </w:r>
      <w:r w:rsidR="0060739F">
        <w:rPr>
          <w:rFonts w:ascii="Times New Roman" w:hAnsi="Times New Roman" w:cs="Times New Roman"/>
          <w:sz w:val="28"/>
          <w:szCs w:val="28"/>
          <w:lang w:val="uk-UA"/>
        </w:rPr>
        <w:t xml:space="preserve"> спрямована Програма……………………….…5</w:t>
      </w:r>
    </w:p>
    <w:p w:rsidR="00EC48A4" w:rsidRDefault="00EC48A4" w:rsidP="0060739F">
      <w:pPr>
        <w:pStyle w:val="a6"/>
        <w:jc w:val="both"/>
        <w:rPr>
          <w:rFonts w:ascii="Times New Roman" w:hAnsi="Times New Roman" w:cs="Times New Roman"/>
          <w:sz w:val="28"/>
          <w:szCs w:val="28"/>
          <w:lang w:val="uk-UA"/>
        </w:rPr>
      </w:pPr>
      <w:r w:rsidRPr="00813A4F">
        <w:rPr>
          <w:rFonts w:ascii="Times New Roman" w:hAnsi="Times New Roman" w:cs="Times New Roman"/>
          <w:sz w:val="28"/>
          <w:szCs w:val="28"/>
          <w:lang w:val="en-US"/>
        </w:rPr>
        <w:t>II</w:t>
      </w:r>
      <w:r w:rsidR="00BA2F1E">
        <w:rPr>
          <w:rFonts w:ascii="Times New Roman" w:hAnsi="Times New Roman" w:cs="Times New Roman"/>
          <w:sz w:val="28"/>
          <w:szCs w:val="28"/>
          <w:lang w:val="uk-UA"/>
        </w:rPr>
        <w:t>І</w:t>
      </w:r>
      <w:r w:rsidRPr="00813A4F">
        <w:rPr>
          <w:rFonts w:ascii="Times New Roman" w:hAnsi="Times New Roman" w:cs="Times New Roman"/>
          <w:sz w:val="28"/>
          <w:szCs w:val="28"/>
          <w:lang w:val="uk-UA"/>
        </w:rPr>
        <w:t>.</w:t>
      </w:r>
      <w:r w:rsidR="00BA2F1E">
        <w:rPr>
          <w:rFonts w:ascii="Times New Roman" w:hAnsi="Times New Roman" w:cs="Times New Roman"/>
          <w:sz w:val="28"/>
          <w:szCs w:val="28"/>
          <w:lang w:val="uk-UA"/>
        </w:rPr>
        <w:t xml:space="preserve"> </w:t>
      </w:r>
      <w:r w:rsidRPr="00813A4F">
        <w:rPr>
          <w:rFonts w:ascii="Times New Roman" w:hAnsi="Times New Roman" w:cs="Times New Roman"/>
          <w:sz w:val="28"/>
          <w:szCs w:val="28"/>
          <w:lang w:val="uk-UA"/>
        </w:rPr>
        <w:t>Мета програми</w:t>
      </w:r>
      <w:r w:rsidR="000D1D14">
        <w:rPr>
          <w:rFonts w:ascii="Times New Roman" w:hAnsi="Times New Roman" w:cs="Times New Roman"/>
          <w:sz w:val="28"/>
          <w:szCs w:val="28"/>
          <w:lang w:val="uk-UA"/>
        </w:rPr>
        <w:t xml:space="preserve"> </w:t>
      </w:r>
      <w:r w:rsidR="00BA2F1E">
        <w:rPr>
          <w:rFonts w:ascii="Times New Roman" w:hAnsi="Times New Roman" w:cs="Times New Roman"/>
          <w:sz w:val="28"/>
          <w:szCs w:val="28"/>
          <w:lang w:val="uk-UA"/>
        </w:rPr>
        <w:t>………………………………………………………...……</w:t>
      </w:r>
      <w:r w:rsidR="00D610D0">
        <w:rPr>
          <w:rFonts w:ascii="Times New Roman" w:hAnsi="Times New Roman" w:cs="Times New Roman"/>
          <w:sz w:val="28"/>
          <w:szCs w:val="28"/>
          <w:lang w:val="uk-UA"/>
        </w:rPr>
        <w:t>……</w:t>
      </w:r>
      <w:r w:rsidR="0060739F">
        <w:rPr>
          <w:rFonts w:ascii="Times New Roman" w:hAnsi="Times New Roman" w:cs="Times New Roman"/>
          <w:sz w:val="28"/>
          <w:szCs w:val="28"/>
          <w:lang w:val="uk-UA"/>
        </w:rPr>
        <w:t>7</w:t>
      </w:r>
    </w:p>
    <w:p w:rsidR="001D7244" w:rsidRPr="00813A4F" w:rsidRDefault="00BA2F1E" w:rsidP="0060739F">
      <w:pPr>
        <w:pStyle w:val="a6"/>
        <w:jc w:val="both"/>
        <w:rPr>
          <w:rFonts w:ascii="Times New Roman" w:hAnsi="Times New Roman" w:cs="Times New Roman"/>
          <w:sz w:val="28"/>
          <w:szCs w:val="28"/>
          <w:lang w:val="uk-UA"/>
        </w:rPr>
      </w:pPr>
      <w:r>
        <w:rPr>
          <w:rFonts w:ascii="Times New Roman" w:hAnsi="Times New Roman" w:cs="Times New Roman"/>
          <w:sz w:val="28"/>
          <w:szCs w:val="28"/>
          <w:lang w:val="uk-UA"/>
        </w:rPr>
        <w:t>І</w:t>
      </w:r>
      <w:r>
        <w:rPr>
          <w:rFonts w:ascii="Times New Roman" w:hAnsi="Times New Roman" w:cs="Times New Roman"/>
          <w:sz w:val="28"/>
          <w:szCs w:val="28"/>
          <w:lang w:val="en-US"/>
        </w:rPr>
        <w:t>V</w:t>
      </w:r>
      <w:r w:rsidR="001D7244">
        <w:rPr>
          <w:rFonts w:ascii="Times New Roman" w:hAnsi="Times New Roman" w:cs="Times New Roman"/>
          <w:sz w:val="28"/>
          <w:szCs w:val="28"/>
          <w:lang w:val="uk-UA"/>
        </w:rPr>
        <w:t>. Завдання і заходи виконання Програми……………………………………...…</w:t>
      </w:r>
      <w:r w:rsidR="0060739F">
        <w:rPr>
          <w:rFonts w:ascii="Times New Roman" w:hAnsi="Times New Roman" w:cs="Times New Roman"/>
          <w:sz w:val="28"/>
          <w:szCs w:val="28"/>
          <w:lang w:val="uk-UA"/>
        </w:rPr>
        <w:t>7</w:t>
      </w:r>
    </w:p>
    <w:p w:rsidR="00EC48A4" w:rsidRDefault="00EC48A4" w:rsidP="0060739F">
      <w:pPr>
        <w:pStyle w:val="a6"/>
        <w:jc w:val="both"/>
        <w:rPr>
          <w:rFonts w:ascii="Times New Roman" w:hAnsi="Times New Roman" w:cs="Times New Roman"/>
          <w:sz w:val="28"/>
          <w:szCs w:val="28"/>
          <w:lang w:val="uk-UA"/>
        </w:rPr>
      </w:pPr>
      <w:r w:rsidRPr="00813A4F">
        <w:rPr>
          <w:rFonts w:ascii="Times New Roman" w:hAnsi="Times New Roman" w:cs="Times New Roman"/>
          <w:sz w:val="28"/>
          <w:szCs w:val="28"/>
          <w:lang w:val="en-US"/>
        </w:rPr>
        <w:t>V</w:t>
      </w:r>
      <w:r w:rsidRPr="00813A4F">
        <w:rPr>
          <w:rFonts w:ascii="Times New Roman" w:hAnsi="Times New Roman" w:cs="Times New Roman"/>
          <w:sz w:val="28"/>
          <w:szCs w:val="28"/>
          <w:lang w:val="uk-UA"/>
        </w:rPr>
        <w:t xml:space="preserve">. </w:t>
      </w:r>
      <w:r w:rsidR="00C27492">
        <w:rPr>
          <w:rFonts w:ascii="Times New Roman" w:hAnsi="Times New Roman" w:cs="Times New Roman"/>
          <w:sz w:val="28"/>
          <w:szCs w:val="28"/>
          <w:lang w:val="uk-UA"/>
        </w:rPr>
        <w:t>Обсяги та джерела фінансування Програми</w:t>
      </w:r>
      <w:r w:rsidR="00D610D0">
        <w:rPr>
          <w:rFonts w:ascii="Times New Roman" w:hAnsi="Times New Roman" w:cs="Times New Roman"/>
          <w:sz w:val="28"/>
          <w:szCs w:val="28"/>
          <w:lang w:val="uk-UA"/>
        </w:rPr>
        <w:t>………………</w:t>
      </w:r>
      <w:r w:rsidR="00BA2F1E" w:rsidRPr="00BA2F1E">
        <w:rPr>
          <w:rFonts w:ascii="Times New Roman" w:hAnsi="Times New Roman" w:cs="Times New Roman"/>
          <w:sz w:val="28"/>
          <w:szCs w:val="28"/>
          <w:lang w:val="ru-RU"/>
        </w:rPr>
        <w:t>..</w:t>
      </w:r>
      <w:r w:rsidR="00D610D0">
        <w:rPr>
          <w:rFonts w:ascii="Times New Roman" w:hAnsi="Times New Roman" w:cs="Times New Roman"/>
          <w:sz w:val="28"/>
          <w:szCs w:val="28"/>
          <w:lang w:val="uk-UA"/>
        </w:rPr>
        <w:t>…</w:t>
      </w:r>
      <w:r w:rsidR="0060739F">
        <w:rPr>
          <w:rFonts w:ascii="Times New Roman" w:hAnsi="Times New Roman" w:cs="Times New Roman"/>
          <w:sz w:val="28"/>
          <w:szCs w:val="28"/>
          <w:lang w:val="uk-UA"/>
        </w:rPr>
        <w:t>………</w:t>
      </w:r>
      <w:r w:rsidR="00C27492">
        <w:rPr>
          <w:rFonts w:ascii="Times New Roman" w:hAnsi="Times New Roman" w:cs="Times New Roman"/>
          <w:sz w:val="28"/>
          <w:szCs w:val="28"/>
          <w:lang w:val="uk-UA"/>
        </w:rPr>
        <w:t>…..</w:t>
      </w:r>
      <w:r w:rsidR="00D0103E">
        <w:rPr>
          <w:rFonts w:ascii="Times New Roman" w:hAnsi="Times New Roman" w:cs="Times New Roman"/>
          <w:sz w:val="28"/>
          <w:szCs w:val="28"/>
          <w:lang w:val="uk-UA"/>
        </w:rPr>
        <w:t>…</w:t>
      </w:r>
      <w:r w:rsidR="0060739F">
        <w:rPr>
          <w:rFonts w:ascii="Times New Roman" w:hAnsi="Times New Roman" w:cs="Times New Roman"/>
          <w:sz w:val="28"/>
          <w:szCs w:val="28"/>
          <w:lang w:val="uk-UA"/>
        </w:rPr>
        <w:t>..</w:t>
      </w:r>
      <w:r w:rsidR="00D0103E">
        <w:rPr>
          <w:rFonts w:ascii="Times New Roman" w:hAnsi="Times New Roman" w:cs="Times New Roman"/>
          <w:sz w:val="28"/>
          <w:szCs w:val="28"/>
          <w:lang w:val="uk-UA"/>
        </w:rPr>
        <w:t>.</w:t>
      </w:r>
      <w:r w:rsidR="0060739F">
        <w:rPr>
          <w:rFonts w:ascii="Times New Roman" w:hAnsi="Times New Roman" w:cs="Times New Roman"/>
          <w:sz w:val="28"/>
          <w:szCs w:val="28"/>
          <w:lang w:val="uk-UA"/>
        </w:rPr>
        <w:t>10</w:t>
      </w:r>
    </w:p>
    <w:p w:rsidR="001D7244" w:rsidRDefault="001D7244" w:rsidP="0060739F">
      <w:pPr>
        <w:pStyle w:val="a6"/>
        <w:jc w:val="both"/>
        <w:rPr>
          <w:rFonts w:ascii="Times New Roman" w:hAnsi="Times New Roman" w:cs="Times New Roman"/>
          <w:sz w:val="28"/>
          <w:szCs w:val="28"/>
          <w:lang w:val="uk-UA"/>
        </w:rPr>
      </w:pPr>
      <w:r>
        <w:rPr>
          <w:rFonts w:ascii="Times New Roman" w:hAnsi="Times New Roman" w:cs="Times New Roman"/>
          <w:sz w:val="28"/>
          <w:szCs w:val="28"/>
          <w:lang w:val="en-US"/>
        </w:rPr>
        <w:t>V</w:t>
      </w:r>
      <w:r w:rsidR="00BA2F1E">
        <w:rPr>
          <w:rFonts w:ascii="Times New Roman" w:hAnsi="Times New Roman" w:cs="Times New Roman"/>
          <w:sz w:val="28"/>
          <w:szCs w:val="28"/>
          <w:lang w:val="en-US"/>
        </w:rPr>
        <w:t>I</w:t>
      </w:r>
      <w:r w:rsidRPr="00485DFF">
        <w:rPr>
          <w:rFonts w:ascii="Times New Roman" w:hAnsi="Times New Roman" w:cs="Times New Roman"/>
          <w:sz w:val="28"/>
          <w:szCs w:val="28"/>
          <w:lang w:val="ru-RU"/>
        </w:rPr>
        <w:t xml:space="preserve">. </w:t>
      </w:r>
      <w:r w:rsidR="00485DFF">
        <w:rPr>
          <w:rFonts w:ascii="Times New Roman" w:hAnsi="Times New Roman" w:cs="Times New Roman"/>
          <w:sz w:val="28"/>
          <w:szCs w:val="28"/>
          <w:lang w:val="uk-UA"/>
        </w:rPr>
        <w:t>Показники ре</w:t>
      </w:r>
      <w:r w:rsidR="00BA2F1E">
        <w:rPr>
          <w:rFonts w:ascii="Times New Roman" w:hAnsi="Times New Roman" w:cs="Times New Roman"/>
          <w:sz w:val="28"/>
          <w:szCs w:val="28"/>
          <w:lang w:val="uk-UA"/>
        </w:rPr>
        <w:t>зультативності Програми……</w:t>
      </w:r>
      <w:r w:rsidR="00BA2F1E">
        <w:rPr>
          <w:rFonts w:ascii="Times New Roman" w:hAnsi="Times New Roman" w:cs="Times New Roman"/>
          <w:sz w:val="28"/>
          <w:szCs w:val="28"/>
          <w:lang w:val="ru-RU"/>
        </w:rPr>
        <w:t>…</w:t>
      </w:r>
      <w:r w:rsidR="00BA2F1E" w:rsidRPr="00BA2F1E">
        <w:rPr>
          <w:rFonts w:ascii="Times New Roman" w:hAnsi="Times New Roman" w:cs="Times New Roman"/>
          <w:sz w:val="28"/>
          <w:szCs w:val="28"/>
          <w:lang w:val="ru-RU"/>
        </w:rPr>
        <w:t>...</w:t>
      </w:r>
      <w:r w:rsidR="00BA2F1E">
        <w:rPr>
          <w:rFonts w:ascii="Times New Roman" w:hAnsi="Times New Roman" w:cs="Times New Roman"/>
          <w:sz w:val="28"/>
          <w:szCs w:val="28"/>
          <w:lang w:val="uk-UA"/>
        </w:rPr>
        <w:t>……………</w:t>
      </w:r>
      <w:r w:rsidR="00485DFF">
        <w:rPr>
          <w:rFonts w:ascii="Times New Roman" w:hAnsi="Times New Roman" w:cs="Times New Roman"/>
          <w:sz w:val="28"/>
          <w:szCs w:val="28"/>
          <w:lang w:val="uk-UA"/>
        </w:rPr>
        <w:t>……………</w:t>
      </w:r>
      <w:r w:rsidR="0060739F">
        <w:rPr>
          <w:rFonts w:ascii="Times New Roman" w:hAnsi="Times New Roman" w:cs="Times New Roman"/>
          <w:sz w:val="28"/>
          <w:szCs w:val="28"/>
          <w:lang w:val="uk-UA"/>
        </w:rPr>
        <w:t>..</w:t>
      </w:r>
      <w:r w:rsidR="00485DFF">
        <w:rPr>
          <w:rFonts w:ascii="Times New Roman" w:hAnsi="Times New Roman" w:cs="Times New Roman"/>
          <w:sz w:val="28"/>
          <w:szCs w:val="28"/>
          <w:lang w:val="uk-UA"/>
        </w:rPr>
        <w:t>…</w:t>
      </w:r>
      <w:r w:rsidR="0060739F">
        <w:rPr>
          <w:rFonts w:ascii="Times New Roman" w:hAnsi="Times New Roman" w:cs="Times New Roman"/>
          <w:sz w:val="28"/>
          <w:szCs w:val="28"/>
          <w:lang w:val="uk-UA"/>
        </w:rPr>
        <w:t>10</w:t>
      </w:r>
    </w:p>
    <w:p w:rsidR="00BA2F1E" w:rsidRDefault="00BA2F1E" w:rsidP="001F3241">
      <w:pPr>
        <w:pStyle w:val="a6"/>
        <w:jc w:val="both"/>
        <w:rPr>
          <w:rFonts w:ascii="Times New Roman" w:hAnsi="Times New Roman" w:cs="Times New Roman"/>
          <w:sz w:val="28"/>
          <w:szCs w:val="28"/>
          <w:lang w:val="uk-UA"/>
        </w:rPr>
      </w:pPr>
    </w:p>
    <w:p w:rsidR="00813A4F" w:rsidRDefault="00BA2F1E" w:rsidP="001F3241">
      <w:pPr>
        <w:pStyle w:val="11"/>
        <w:jc w:val="both"/>
        <w:rPr>
          <w:b/>
          <w:color w:val="000000"/>
          <w:sz w:val="28"/>
          <w:szCs w:val="28"/>
        </w:rPr>
      </w:pPr>
      <w:r>
        <w:rPr>
          <w:sz w:val="28"/>
          <w:szCs w:val="28"/>
          <w:lang w:val="uk-UA"/>
        </w:rPr>
        <w:t>Додаток 2</w:t>
      </w:r>
      <w:r w:rsidR="00813A4F" w:rsidRPr="00813A4F">
        <w:rPr>
          <w:sz w:val="28"/>
          <w:szCs w:val="28"/>
          <w:lang w:val="uk-UA"/>
        </w:rPr>
        <w:t xml:space="preserve">. </w:t>
      </w:r>
      <w:r w:rsidR="00813A4F">
        <w:rPr>
          <w:color w:val="000000"/>
          <w:sz w:val="28"/>
          <w:szCs w:val="28"/>
          <w:lang w:val="uk-UA"/>
        </w:rPr>
        <w:t>Завдання та заходи</w:t>
      </w:r>
      <w:r w:rsidR="00813A4F" w:rsidRPr="00813A4F">
        <w:rPr>
          <w:color w:val="000000"/>
          <w:sz w:val="28"/>
          <w:szCs w:val="28"/>
        </w:rPr>
        <w:t xml:space="preserve"> Програми розвитку культури </w:t>
      </w:r>
      <w:r w:rsidR="00813A4F" w:rsidRPr="00813A4F">
        <w:rPr>
          <w:sz w:val="28"/>
          <w:szCs w:val="28"/>
        </w:rPr>
        <w:t xml:space="preserve">Нововолинської </w:t>
      </w:r>
      <w:r w:rsidR="00813A4F" w:rsidRPr="00813A4F">
        <w:rPr>
          <w:color w:val="000000"/>
          <w:sz w:val="28"/>
          <w:szCs w:val="28"/>
        </w:rPr>
        <w:t>міської територіальної громади на 202</w:t>
      </w:r>
      <w:r w:rsidR="00E8497F">
        <w:rPr>
          <w:sz w:val="28"/>
          <w:szCs w:val="28"/>
        </w:rPr>
        <w:t>6</w:t>
      </w:r>
      <w:r w:rsidR="00E8497F">
        <w:rPr>
          <w:color w:val="000000"/>
          <w:sz w:val="28"/>
          <w:szCs w:val="28"/>
        </w:rPr>
        <w:t>-2028</w:t>
      </w:r>
      <w:r w:rsidR="00813A4F" w:rsidRPr="00813A4F">
        <w:rPr>
          <w:color w:val="000000"/>
          <w:sz w:val="28"/>
          <w:szCs w:val="28"/>
        </w:rPr>
        <w:t xml:space="preserve"> роки</w:t>
      </w:r>
      <w:r w:rsidR="00813A4F">
        <w:rPr>
          <w:b/>
          <w:color w:val="000000"/>
          <w:sz w:val="28"/>
          <w:szCs w:val="28"/>
        </w:rPr>
        <w:t>.</w:t>
      </w:r>
    </w:p>
    <w:p w:rsidR="00BA2F1E" w:rsidRPr="00485DFF" w:rsidRDefault="00BA2F1E" w:rsidP="00BA2F1E">
      <w:pPr>
        <w:pStyle w:val="a6"/>
        <w:jc w:val="both"/>
        <w:rPr>
          <w:rFonts w:ascii="Times New Roman" w:hAnsi="Times New Roman" w:cs="Times New Roman"/>
          <w:sz w:val="28"/>
          <w:szCs w:val="28"/>
          <w:lang w:val="uk-UA"/>
        </w:rPr>
      </w:pPr>
    </w:p>
    <w:p w:rsidR="00BA2F1E" w:rsidRPr="00813A4F" w:rsidRDefault="00BA2F1E" w:rsidP="00BA2F1E">
      <w:pPr>
        <w:pStyle w:val="a6"/>
        <w:jc w:val="both"/>
        <w:rPr>
          <w:rFonts w:ascii="Times New Roman" w:hAnsi="Times New Roman" w:cs="Times New Roman"/>
          <w:sz w:val="28"/>
          <w:szCs w:val="28"/>
          <w:lang w:val="uk-UA"/>
        </w:rPr>
      </w:pPr>
      <w:r>
        <w:rPr>
          <w:rFonts w:ascii="Times New Roman" w:hAnsi="Times New Roman" w:cs="Times New Roman"/>
          <w:sz w:val="28"/>
          <w:szCs w:val="28"/>
          <w:lang w:val="uk-UA"/>
        </w:rPr>
        <w:t>Додаток 3</w:t>
      </w:r>
      <w:r w:rsidRPr="00813A4F">
        <w:rPr>
          <w:rFonts w:ascii="Times New Roman" w:hAnsi="Times New Roman" w:cs="Times New Roman"/>
          <w:sz w:val="28"/>
          <w:szCs w:val="28"/>
          <w:lang w:val="uk-UA"/>
        </w:rPr>
        <w:t>. Ресурсне забезпечення Програми розвитку культури</w:t>
      </w:r>
    </w:p>
    <w:p w:rsidR="00BA2F1E" w:rsidRDefault="00BA2F1E" w:rsidP="00BA2F1E">
      <w:pPr>
        <w:pStyle w:val="a6"/>
        <w:jc w:val="both"/>
        <w:rPr>
          <w:rFonts w:ascii="Times New Roman" w:hAnsi="Times New Roman" w:cs="Times New Roman"/>
          <w:sz w:val="28"/>
          <w:szCs w:val="28"/>
          <w:lang w:val="uk-UA"/>
        </w:rPr>
      </w:pPr>
      <w:r w:rsidRPr="00813A4F">
        <w:rPr>
          <w:rFonts w:ascii="Times New Roman" w:hAnsi="Times New Roman" w:cs="Times New Roman"/>
          <w:sz w:val="28"/>
          <w:szCs w:val="28"/>
          <w:lang w:val="uk-UA"/>
        </w:rPr>
        <w:t>Нововолинсько</w:t>
      </w:r>
      <w:r>
        <w:rPr>
          <w:rFonts w:ascii="Times New Roman" w:hAnsi="Times New Roman" w:cs="Times New Roman"/>
          <w:sz w:val="28"/>
          <w:szCs w:val="28"/>
          <w:lang w:val="uk-UA"/>
        </w:rPr>
        <w:t>ї територіальної громади на 2026–2028</w:t>
      </w:r>
      <w:r w:rsidRPr="00813A4F">
        <w:rPr>
          <w:rFonts w:ascii="Times New Roman" w:hAnsi="Times New Roman" w:cs="Times New Roman"/>
          <w:sz w:val="28"/>
          <w:szCs w:val="28"/>
          <w:lang w:val="uk-UA"/>
        </w:rPr>
        <w:t xml:space="preserve"> роки.</w:t>
      </w:r>
    </w:p>
    <w:p w:rsidR="00BA2F1E" w:rsidRPr="00813A4F" w:rsidRDefault="00BA2F1E" w:rsidP="00BA2F1E">
      <w:pPr>
        <w:pStyle w:val="a6"/>
        <w:jc w:val="both"/>
        <w:rPr>
          <w:rFonts w:ascii="Times New Roman" w:hAnsi="Times New Roman" w:cs="Times New Roman"/>
          <w:sz w:val="28"/>
          <w:szCs w:val="28"/>
          <w:lang w:val="uk-UA"/>
        </w:rPr>
      </w:pPr>
    </w:p>
    <w:p w:rsidR="00BA2F1E" w:rsidRPr="00BA2F1E" w:rsidRDefault="00BA2F1E" w:rsidP="001F3241">
      <w:pPr>
        <w:pStyle w:val="11"/>
        <w:jc w:val="both"/>
        <w:rPr>
          <w:b/>
          <w:color w:val="000000"/>
          <w:sz w:val="28"/>
          <w:szCs w:val="28"/>
          <w:lang w:val="uk-UA"/>
        </w:rPr>
      </w:pPr>
    </w:p>
    <w:p w:rsidR="00813A4F" w:rsidRDefault="00813A4F" w:rsidP="00485DFF">
      <w:pPr>
        <w:pStyle w:val="11"/>
        <w:jc w:val="both"/>
      </w:pPr>
    </w:p>
    <w:p w:rsidR="00976BA3" w:rsidRDefault="00976BA3" w:rsidP="00976BA3">
      <w:pPr>
        <w:pStyle w:val="a6"/>
        <w:jc w:val="both"/>
        <w:rPr>
          <w:rFonts w:ascii="Times New Roman" w:hAnsi="Times New Roman" w:cs="Times New Roman"/>
          <w:sz w:val="28"/>
          <w:szCs w:val="28"/>
          <w:lang w:val="uk-UA"/>
        </w:rPr>
      </w:pPr>
    </w:p>
    <w:p w:rsidR="00976BA3" w:rsidRDefault="00976BA3" w:rsidP="00976BA3">
      <w:pPr>
        <w:pStyle w:val="a6"/>
        <w:jc w:val="both"/>
        <w:rPr>
          <w:rFonts w:ascii="Times New Roman" w:hAnsi="Times New Roman" w:cs="Times New Roman"/>
          <w:sz w:val="28"/>
          <w:szCs w:val="28"/>
          <w:lang w:val="uk-UA"/>
        </w:rPr>
      </w:pPr>
    </w:p>
    <w:p w:rsidR="00976BA3" w:rsidRDefault="00976BA3" w:rsidP="00976BA3">
      <w:pPr>
        <w:pStyle w:val="a6"/>
        <w:jc w:val="both"/>
        <w:rPr>
          <w:rFonts w:ascii="Times New Roman" w:hAnsi="Times New Roman" w:cs="Times New Roman"/>
          <w:sz w:val="28"/>
          <w:szCs w:val="28"/>
          <w:lang w:val="uk-UA"/>
        </w:rPr>
      </w:pPr>
    </w:p>
    <w:p w:rsidR="00976BA3" w:rsidRDefault="00976BA3" w:rsidP="00976BA3">
      <w:pPr>
        <w:pStyle w:val="a6"/>
        <w:jc w:val="both"/>
        <w:rPr>
          <w:rFonts w:ascii="Times New Roman" w:hAnsi="Times New Roman" w:cs="Times New Roman"/>
          <w:sz w:val="28"/>
          <w:szCs w:val="28"/>
          <w:lang w:val="uk-UA"/>
        </w:rPr>
      </w:pPr>
    </w:p>
    <w:p w:rsidR="00976BA3" w:rsidRDefault="00976BA3" w:rsidP="00976BA3">
      <w:pPr>
        <w:pStyle w:val="a6"/>
        <w:jc w:val="both"/>
        <w:rPr>
          <w:rFonts w:ascii="Times New Roman" w:hAnsi="Times New Roman" w:cs="Times New Roman"/>
          <w:sz w:val="28"/>
          <w:szCs w:val="28"/>
          <w:lang w:val="uk-UA"/>
        </w:rPr>
      </w:pPr>
    </w:p>
    <w:p w:rsidR="00976BA3" w:rsidRDefault="00976BA3" w:rsidP="00976BA3">
      <w:pPr>
        <w:pStyle w:val="a6"/>
        <w:jc w:val="both"/>
        <w:rPr>
          <w:rFonts w:ascii="Times New Roman" w:hAnsi="Times New Roman" w:cs="Times New Roman"/>
          <w:sz w:val="28"/>
          <w:szCs w:val="28"/>
          <w:lang w:val="uk-UA"/>
        </w:rPr>
      </w:pPr>
    </w:p>
    <w:p w:rsidR="00976BA3" w:rsidRDefault="00976BA3" w:rsidP="00976BA3">
      <w:pPr>
        <w:pStyle w:val="a6"/>
        <w:jc w:val="both"/>
        <w:rPr>
          <w:rFonts w:ascii="Times New Roman" w:hAnsi="Times New Roman" w:cs="Times New Roman"/>
          <w:sz w:val="28"/>
          <w:szCs w:val="28"/>
          <w:lang w:val="uk-UA"/>
        </w:rPr>
      </w:pPr>
    </w:p>
    <w:p w:rsidR="00976BA3" w:rsidRDefault="00976BA3" w:rsidP="00976BA3">
      <w:pPr>
        <w:pStyle w:val="a6"/>
        <w:jc w:val="both"/>
        <w:rPr>
          <w:rFonts w:ascii="Times New Roman" w:hAnsi="Times New Roman" w:cs="Times New Roman"/>
          <w:sz w:val="28"/>
          <w:szCs w:val="28"/>
          <w:lang w:val="uk-UA"/>
        </w:rPr>
      </w:pPr>
    </w:p>
    <w:p w:rsidR="00976BA3" w:rsidRDefault="00976BA3" w:rsidP="00976BA3">
      <w:pPr>
        <w:pStyle w:val="a6"/>
        <w:jc w:val="both"/>
        <w:rPr>
          <w:rFonts w:ascii="Times New Roman" w:hAnsi="Times New Roman" w:cs="Times New Roman"/>
          <w:sz w:val="28"/>
          <w:szCs w:val="28"/>
          <w:lang w:val="uk-UA"/>
        </w:rPr>
      </w:pPr>
    </w:p>
    <w:p w:rsidR="00976BA3" w:rsidRDefault="00976BA3" w:rsidP="00976BA3">
      <w:pPr>
        <w:pStyle w:val="a6"/>
        <w:jc w:val="both"/>
        <w:rPr>
          <w:rFonts w:ascii="Times New Roman" w:hAnsi="Times New Roman" w:cs="Times New Roman"/>
          <w:sz w:val="28"/>
          <w:szCs w:val="28"/>
          <w:lang w:val="uk-UA"/>
        </w:rPr>
      </w:pPr>
    </w:p>
    <w:p w:rsidR="00976BA3" w:rsidRDefault="00976BA3" w:rsidP="00976BA3">
      <w:pPr>
        <w:pStyle w:val="a6"/>
        <w:jc w:val="both"/>
        <w:rPr>
          <w:rFonts w:ascii="Times New Roman" w:hAnsi="Times New Roman" w:cs="Times New Roman"/>
          <w:sz w:val="28"/>
          <w:szCs w:val="28"/>
          <w:lang w:val="uk-UA"/>
        </w:rPr>
      </w:pPr>
    </w:p>
    <w:p w:rsidR="00976BA3" w:rsidRDefault="00976BA3" w:rsidP="00976BA3">
      <w:pPr>
        <w:pStyle w:val="a6"/>
        <w:jc w:val="both"/>
        <w:rPr>
          <w:rFonts w:ascii="Times New Roman" w:hAnsi="Times New Roman" w:cs="Times New Roman"/>
          <w:sz w:val="28"/>
          <w:szCs w:val="28"/>
          <w:lang w:val="uk-UA"/>
        </w:rPr>
      </w:pPr>
    </w:p>
    <w:p w:rsidR="00976BA3" w:rsidRDefault="00976BA3" w:rsidP="00976BA3">
      <w:pPr>
        <w:pStyle w:val="a6"/>
        <w:jc w:val="both"/>
        <w:rPr>
          <w:rFonts w:ascii="Times New Roman" w:hAnsi="Times New Roman" w:cs="Times New Roman"/>
          <w:sz w:val="28"/>
          <w:szCs w:val="28"/>
          <w:lang w:val="uk-UA"/>
        </w:rPr>
      </w:pPr>
    </w:p>
    <w:p w:rsidR="00976BA3" w:rsidRDefault="00976BA3" w:rsidP="00976BA3">
      <w:pPr>
        <w:pStyle w:val="a6"/>
        <w:jc w:val="both"/>
        <w:rPr>
          <w:rFonts w:ascii="Times New Roman" w:hAnsi="Times New Roman" w:cs="Times New Roman"/>
          <w:sz w:val="28"/>
          <w:szCs w:val="28"/>
          <w:lang w:val="uk-UA"/>
        </w:rPr>
      </w:pPr>
    </w:p>
    <w:p w:rsidR="00976BA3" w:rsidRDefault="00976BA3" w:rsidP="00976BA3">
      <w:pPr>
        <w:pStyle w:val="a6"/>
        <w:jc w:val="both"/>
        <w:rPr>
          <w:rFonts w:ascii="Times New Roman" w:hAnsi="Times New Roman" w:cs="Times New Roman"/>
          <w:sz w:val="28"/>
          <w:szCs w:val="28"/>
          <w:lang w:val="uk-UA"/>
        </w:rPr>
      </w:pPr>
    </w:p>
    <w:p w:rsidR="00976BA3" w:rsidRDefault="00976BA3" w:rsidP="00976BA3">
      <w:pPr>
        <w:pStyle w:val="a6"/>
        <w:jc w:val="both"/>
        <w:rPr>
          <w:rFonts w:ascii="Times New Roman" w:hAnsi="Times New Roman" w:cs="Times New Roman"/>
          <w:sz w:val="28"/>
          <w:szCs w:val="28"/>
          <w:lang w:val="uk-UA"/>
        </w:rPr>
      </w:pPr>
    </w:p>
    <w:p w:rsidR="00976BA3" w:rsidRDefault="00976BA3" w:rsidP="00976BA3">
      <w:pPr>
        <w:pStyle w:val="a6"/>
        <w:jc w:val="both"/>
        <w:rPr>
          <w:rFonts w:ascii="Times New Roman" w:hAnsi="Times New Roman" w:cs="Times New Roman"/>
          <w:sz w:val="28"/>
          <w:szCs w:val="28"/>
          <w:lang w:val="uk-UA"/>
        </w:rPr>
      </w:pPr>
    </w:p>
    <w:p w:rsidR="00976BA3" w:rsidRDefault="00976BA3" w:rsidP="00976BA3">
      <w:pPr>
        <w:pStyle w:val="a6"/>
        <w:jc w:val="both"/>
        <w:rPr>
          <w:rFonts w:ascii="Times New Roman" w:hAnsi="Times New Roman" w:cs="Times New Roman"/>
          <w:sz w:val="28"/>
          <w:szCs w:val="28"/>
          <w:lang w:val="uk-UA"/>
        </w:rPr>
      </w:pPr>
    </w:p>
    <w:p w:rsidR="00976BA3" w:rsidRDefault="00976BA3" w:rsidP="00976BA3">
      <w:pPr>
        <w:pStyle w:val="a6"/>
        <w:jc w:val="both"/>
        <w:rPr>
          <w:rFonts w:ascii="Times New Roman" w:hAnsi="Times New Roman" w:cs="Times New Roman"/>
          <w:sz w:val="28"/>
          <w:szCs w:val="28"/>
          <w:lang w:val="uk-UA"/>
        </w:rPr>
      </w:pPr>
    </w:p>
    <w:p w:rsidR="00976BA3" w:rsidRDefault="00976BA3" w:rsidP="00976BA3">
      <w:pPr>
        <w:pStyle w:val="a6"/>
        <w:jc w:val="both"/>
        <w:rPr>
          <w:rFonts w:ascii="Times New Roman" w:hAnsi="Times New Roman" w:cs="Times New Roman"/>
          <w:sz w:val="28"/>
          <w:szCs w:val="28"/>
          <w:lang w:val="uk-UA"/>
        </w:rPr>
      </w:pPr>
    </w:p>
    <w:p w:rsidR="00976BA3" w:rsidRDefault="00976BA3" w:rsidP="00976BA3">
      <w:pPr>
        <w:pStyle w:val="a6"/>
        <w:jc w:val="both"/>
        <w:rPr>
          <w:rFonts w:ascii="Times New Roman" w:hAnsi="Times New Roman" w:cs="Times New Roman"/>
          <w:sz w:val="28"/>
          <w:szCs w:val="28"/>
          <w:lang w:val="uk-UA"/>
        </w:rPr>
      </w:pPr>
    </w:p>
    <w:p w:rsidR="00976BA3" w:rsidRDefault="00976BA3" w:rsidP="00976BA3">
      <w:pPr>
        <w:pStyle w:val="a6"/>
        <w:jc w:val="both"/>
        <w:rPr>
          <w:rFonts w:ascii="Times New Roman" w:hAnsi="Times New Roman" w:cs="Times New Roman"/>
          <w:sz w:val="28"/>
          <w:szCs w:val="28"/>
          <w:lang w:val="uk-UA"/>
        </w:rPr>
      </w:pPr>
    </w:p>
    <w:p w:rsidR="00976BA3" w:rsidRDefault="00976BA3" w:rsidP="00976BA3">
      <w:pPr>
        <w:pStyle w:val="a6"/>
        <w:jc w:val="both"/>
        <w:rPr>
          <w:rFonts w:ascii="Times New Roman" w:hAnsi="Times New Roman" w:cs="Times New Roman"/>
          <w:sz w:val="28"/>
          <w:szCs w:val="28"/>
          <w:lang w:val="uk-UA"/>
        </w:rPr>
      </w:pPr>
    </w:p>
    <w:p w:rsidR="001F3241" w:rsidRDefault="001F3241" w:rsidP="00976BA3">
      <w:pPr>
        <w:pStyle w:val="a6"/>
        <w:jc w:val="both"/>
        <w:rPr>
          <w:rFonts w:ascii="Times New Roman" w:hAnsi="Times New Roman" w:cs="Times New Roman"/>
          <w:sz w:val="28"/>
          <w:szCs w:val="28"/>
          <w:lang w:val="uk-UA"/>
        </w:rPr>
      </w:pPr>
    </w:p>
    <w:p w:rsidR="00BA2F1E" w:rsidRDefault="00BA2F1E" w:rsidP="00976BA3">
      <w:pPr>
        <w:pStyle w:val="a6"/>
        <w:jc w:val="both"/>
        <w:rPr>
          <w:rFonts w:ascii="Times New Roman" w:hAnsi="Times New Roman" w:cs="Times New Roman"/>
          <w:sz w:val="28"/>
          <w:szCs w:val="28"/>
          <w:lang w:val="uk-UA"/>
        </w:rPr>
      </w:pPr>
    </w:p>
    <w:p w:rsidR="00B91ED1" w:rsidRDefault="00B91ED1" w:rsidP="006E3F6E">
      <w:pPr>
        <w:pStyle w:val="a6"/>
        <w:rPr>
          <w:rFonts w:ascii="Times New Roman" w:hAnsi="Times New Roman" w:cs="Times New Roman"/>
          <w:sz w:val="28"/>
          <w:szCs w:val="28"/>
          <w:lang w:val="uk-UA"/>
        </w:rPr>
      </w:pPr>
    </w:p>
    <w:p w:rsidR="00B91ED1" w:rsidRPr="006E3F6E" w:rsidRDefault="00B91ED1" w:rsidP="006E3F6E">
      <w:pPr>
        <w:pStyle w:val="a6"/>
        <w:rPr>
          <w:rFonts w:ascii="Times New Roman" w:eastAsia="Times New Roman" w:hAnsi="Times New Roman" w:cs="Times New Roman"/>
          <w:lang w:val="uk-UA"/>
        </w:rPr>
      </w:pPr>
      <w:bookmarkStart w:id="0" w:name="_GoBack"/>
      <w:bookmarkEnd w:id="0"/>
    </w:p>
    <w:p w:rsidR="003679BA" w:rsidRPr="003679BA" w:rsidRDefault="003679BA" w:rsidP="003679BA">
      <w:pPr>
        <w:pStyle w:val="a6"/>
        <w:ind w:left="5954"/>
        <w:rPr>
          <w:rFonts w:ascii="Times New Roman" w:eastAsia="Times New Roman" w:hAnsi="Times New Roman" w:cs="Times New Roman"/>
          <w:lang w:val="uk-UA"/>
        </w:rPr>
      </w:pPr>
      <w:r w:rsidRPr="003679BA">
        <w:rPr>
          <w:rFonts w:ascii="Times New Roman" w:eastAsia="Times New Roman" w:hAnsi="Times New Roman" w:cs="Times New Roman"/>
          <w:lang w:val="uk-UA"/>
        </w:rPr>
        <w:lastRenderedPageBreak/>
        <w:t xml:space="preserve">Додаток 1 </w:t>
      </w:r>
    </w:p>
    <w:p w:rsidR="003679BA" w:rsidRPr="003679BA" w:rsidRDefault="003679BA" w:rsidP="003679BA">
      <w:pPr>
        <w:pStyle w:val="a6"/>
        <w:ind w:left="5954"/>
        <w:rPr>
          <w:rFonts w:ascii="Times New Roman" w:eastAsia="Times New Roman" w:hAnsi="Times New Roman" w:cs="Times New Roman"/>
          <w:lang w:val="uk-UA"/>
        </w:rPr>
      </w:pPr>
      <w:r w:rsidRPr="003679BA">
        <w:rPr>
          <w:rFonts w:ascii="Times New Roman" w:eastAsia="Times New Roman" w:hAnsi="Times New Roman" w:cs="Times New Roman"/>
          <w:lang w:val="uk-UA"/>
        </w:rPr>
        <w:t>до Програми розвитку культури</w:t>
      </w:r>
    </w:p>
    <w:p w:rsidR="003679BA" w:rsidRPr="003679BA" w:rsidRDefault="003679BA" w:rsidP="003679BA">
      <w:pPr>
        <w:pStyle w:val="a6"/>
        <w:ind w:left="5954"/>
        <w:rPr>
          <w:rFonts w:ascii="Times New Roman" w:eastAsia="Times New Roman" w:hAnsi="Times New Roman" w:cs="Times New Roman"/>
          <w:lang w:val="uk-UA"/>
        </w:rPr>
      </w:pPr>
      <w:r w:rsidRPr="003679BA">
        <w:rPr>
          <w:rFonts w:ascii="Times New Roman" w:eastAsia="Times New Roman" w:hAnsi="Times New Roman" w:cs="Times New Roman"/>
          <w:lang w:val="uk-UA"/>
        </w:rPr>
        <w:t xml:space="preserve"> Нововолинської територіальної громади </w:t>
      </w:r>
    </w:p>
    <w:p w:rsidR="003679BA" w:rsidRDefault="003679BA" w:rsidP="003679BA">
      <w:pPr>
        <w:pStyle w:val="a6"/>
        <w:ind w:left="5954"/>
        <w:rPr>
          <w:rFonts w:ascii="Times New Roman" w:eastAsia="Times New Roman" w:hAnsi="Times New Roman" w:cs="Times New Roman"/>
          <w:lang w:val="uk-UA"/>
        </w:rPr>
      </w:pPr>
      <w:r w:rsidRPr="003679BA">
        <w:rPr>
          <w:rFonts w:ascii="Times New Roman" w:eastAsia="Times New Roman" w:hAnsi="Times New Roman" w:cs="Times New Roman"/>
          <w:lang w:val="uk-UA"/>
        </w:rPr>
        <w:t>на 2026–2028 роки</w:t>
      </w:r>
    </w:p>
    <w:p w:rsidR="003679BA" w:rsidRPr="003679BA" w:rsidRDefault="003679BA" w:rsidP="003679BA">
      <w:pPr>
        <w:pStyle w:val="a6"/>
        <w:ind w:left="5954"/>
        <w:rPr>
          <w:rFonts w:ascii="Times New Roman" w:eastAsia="Times New Roman" w:hAnsi="Times New Roman" w:cs="Times New Roman"/>
          <w:lang w:val="uk-UA"/>
        </w:rPr>
      </w:pPr>
    </w:p>
    <w:p w:rsidR="00565704" w:rsidRPr="00976BA3" w:rsidRDefault="0043065E" w:rsidP="00976BA3">
      <w:pPr>
        <w:pStyle w:val="a6"/>
        <w:jc w:val="center"/>
        <w:rPr>
          <w:rFonts w:ascii="Times New Roman" w:hAnsi="Times New Roman" w:cs="Times New Roman"/>
          <w:sz w:val="28"/>
          <w:szCs w:val="28"/>
          <w:lang w:val="uk-UA"/>
        </w:rPr>
      </w:pPr>
      <w:r>
        <w:rPr>
          <w:rFonts w:ascii="Times New Roman" w:eastAsia="Times New Roman" w:hAnsi="Times New Roman" w:cs="Times New Roman"/>
          <w:b/>
          <w:sz w:val="28"/>
          <w:szCs w:val="28"/>
        </w:rPr>
        <w:t>І.ПАСПОРТ</w:t>
      </w:r>
    </w:p>
    <w:p w:rsidR="00565704" w:rsidRDefault="0043065E" w:rsidP="002A070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Програми розвитку культури Нововолинської місько</w:t>
      </w:r>
      <w:r w:rsidR="003F384F">
        <w:rPr>
          <w:rFonts w:ascii="Times New Roman" w:eastAsia="Times New Roman" w:hAnsi="Times New Roman" w:cs="Times New Roman"/>
          <w:b/>
          <w:sz w:val="28"/>
          <w:szCs w:val="28"/>
        </w:rPr>
        <w:t>ї територіальної громади на 2026-2028</w:t>
      </w:r>
      <w:r>
        <w:rPr>
          <w:rFonts w:ascii="Times New Roman" w:eastAsia="Times New Roman" w:hAnsi="Times New Roman" w:cs="Times New Roman"/>
          <w:b/>
          <w:sz w:val="28"/>
          <w:szCs w:val="28"/>
        </w:rPr>
        <w:t xml:space="preserve"> роки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tbl>
      <w:tblPr>
        <w:tblStyle w:val="10"/>
        <w:tblW w:w="9923" w:type="dxa"/>
        <w:tblInd w:w="-290" w:type="dxa"/>
        <w:tblBorders>
          <w:top w:val="nil"/>
          <w:left w:val="nil"/>
          <w:bottom w:val="nil"/>
          <w:right w:val="nil"/>
          <w:insideH w:val="nil"/>
          <w:insideV w:val="nil"/>
        </w:tblBorders>
        <w:tblLayout w:type="fixed"/>
        <w:tblLook w:val="0600" w:firstRow="0" w:lastRow="0" w:firstColumn="0" w:lastColumn="0" w:noHBand="1" w:noVBand="1"/>
      </w:tblPr>
      <w:tblGrid>
        <w:gridCol w:w="568"/>
        <w:gridCol w:w="3952"/>
        <w:gridCol w:w="5403"/>
      </w:tblGrid>
      <w:tr w:rsidR="00565704" w:rsidTr="00976BA3">
        <w:trPr>
          <w:trHeight w:val="675"/>
        </w:trPr>
        <w:tc>
          <w:tcPr>
            <w:tcW w:w="568"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952" w:type="dxa"/>
            <w:tcBorders>
              <w:top w:val="single" w:sz="5" w:space="0" w:color="000000"/>
              <w:left w:val="nil"/>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Ініціатор розроблення Програми</w:t>
            </w:r>
          </w:p>
        </w:tc>
        <w:tc>
          <w:tcPr>
            <w:tcW w:w="5403" w:type="dxa"/>
            <w:tcBorders>
              <w:top w:val="single" w:sz="5" w:space="0" w:color="000000"/>
              <w:left w:val="nil"/>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Відділ культури Нововолинської міської ради</w:t>
            </w:r>
          </w:p>
        </w:tc>
      </w:tr>
      <w:tr w:rsidR="00976BA3" w:rsidTr="00976BA3">
        <w:trPr>
          <w:trHeight w:val="1570"/>
        </w:trPr>
        <w:tc>
          <w:tcPr>
            <w:tcW w:w="568"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rsidR="00976BA3" w:rsidRPr="00976BA3" w:rsidRDefault="00976BA3" w:rsidP="002A0707">
            <w:p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2.</w:t>
            </w:r>
          </w:p>
        </w:tc>
        <w:tc>
          <w:tcPr>
            <w:tcW w:w="3952" w:type="dxa"/>
            <w:tcBorders>
              <w:top w:val="single" w:sz="5" w:space="0" w:color="000000"/>
              <w:left w:val="nil"/>
              <w:bottom w:val="single" w:sz="5" w:space="0" w:color="000000"/>
              <w:right w:val="single" w:sz="5" w:space="0" w:color="000000"/>
            </w:tcBorders>
            <w:tcMar>
              <w:top w:w="100" w:type="dxa"/>
              <w:left w:w="100" w:type="dxa"/>
              <w:bottom w:w="100" w:type="dxa"/>
              <w:right w:w="100" w:type="dxa"/>
            </w:tcMar>
          </w:tcPr>
          <w:p w:rsidR="00976BA3" w:rsidRPr="00976BA3" w:rsidRDefault="00976BA3" w:rsidP="002A0707">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ru-RU"/>
              </w:rPr>
              <w:t>Дата, номер</w:t>
            </w:r>
            <w:r>
              <w:rPr>
                <w:rFonts w:ascii="Times New Roman" w:eastAsia="Times New Roman" w:hAnsi="Times New Roman" w:cs="Times New Roman"/>
                <w:sz w:val="28"/>
                <w:szCs w:val="28"/>
                <w:lang w:val="uk-UA"/>
              </w:rPr>
              <w:t xml:space="preserve"> і назва розпорядчого документа органу виконавчої влади про розроблення програми</w:t>
            </w:r>
          </w:p>
        </w:tc>
        <w:tc>
          <w:tcPr>
            <w:tcW w:w="5403" w:type="dxa"/>
            <w:tcBorders>
              <w:top w:val="single" w:sz="5" w:space="0" w:color="000000"/>
              <w:left w:val="nil"/>
              <w:bottom w:val="single" w:sz="5" w:space="0" w:color="000000"/>
              <w:right w:val="single" w:sz="5" w:space="0" w:color="000000"/>
            </w:tcBorders>
            <w:tcMar>
              <w:top w:w="100" w:type="dxa"/>
              <w:left w:w="100" w:type="dxa"/>
              <w:bottom w:w="100" w:type="dxa"/>
              <w:right w:w="100" w:type="dxa"/>
            </w:tcMar>
          </w:tcPr>
          <w:p w:rsidR="00976BA3" w:rsidRPr="00976BA3" w:rsidRDefault="00976BA3" w:rsidP="00976BA3">
            <w:pPr>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rPr>
              <w:t>Рішення виконавчого комітету Нововолинськ</w:t>
            </w:r>
            <w:r w:rsidR="00B06642">
              <w:rPr>
                <w:rFonts w:ascii="Times New Roman" w:eastAsia="Times New Roman" w:hAnsi="Times New Roman" w:cs="Times New Roman"/>
                <w:sz w:val="28"/>
                <w:szCs w:val="28"/>
                <w:lang w:val="uk-UA"/>
              </w:rPr>
              <w:t>ої міської ради від 6 листопада № 1000</w:t>
            </w:r>
            <w:r>
              <w:rPr>
                <w:rFonts w:ascii="Times New Roman" w:eastAsia="Times New Roman" w:hAnsi="Times New Roman" w:cs="Times New Roman"/>
                <w:sz w:val="28"/>
                <w:szCs w:val="28"/>
                <w:lang w:val="uk-UA"/>
              </w:rPr>
              <w:t xml:space="preserve"> «</w:t>
            </w:r>
            <w:r w:rsidRPr="00976BA3">
              <w:rPr>
                <w:rFonts w:ascii="Times New Roman" w:eastAsia="Times New Roman" w:hAnsi="Times New Roman" w:cs="Times New Roman"/>
                <w:sz w:val="28"/>
                <w:szCs w:val="28"/>
                <w:lang w:val="uk-UA" w:eastAsia="ru-RU"/>
              </w:rPr>
              <w:t>Про схвалення  проєкту Програми розвитку культури   Нововолинської    місько</w:t>
            </w:r>
            <w:r w:rsidR="003F384F">
              <w:rPr>
                <w:rFonts w:ascii="Times New Roman" w:eastAsia="Times New Roman" w:hAnsi="Times New Roman" w:cs="Times New Roman"/>
                <w:sz w:val="28"/>
                <w:szCs w:val="28"/>
                <w:lang w:val="uk-UA" w:eastAsia="ru-RU"/>
              </w:rPr>
              <w:t>ї територіальної громади на 2026-2028</w:t>
            </w:r>
            <w:r>
              <w:rPr>
                <w:rFonts w:ascii="Times New Roman" w:eastAsia="Times New Roman" w:hAnsi="Times New Roman" w:cs="Times New Roman"/>
                <w:sz w:val="28"/>
                <w:szCs w:val="28"/>
                <w:lang w:val="uk-UA" w:eastAsia="ru-RU"/>
              </w:rPr>
              <w:t xml:space="preserve"> </w:t>
            </w:r>
            <w:r w:rsidRPr="00976BA3">
              <w:rPr>
                <w:rFonts w:ascii="Times New Roman" w:eastAsia="Times New Roman" w:hAnsi="Times New Roman" w:cs="Times New Roman"/>
                <w:sz w:val="28"/>
                <w:szCs w:val="28"/>
                <w:lang w:val="uk-UA" w:eastAsia="ru-RU"/>
              </w:rPr>
              <w:t>роки</w:t>
            </w:r>
            <w:r>
              <w:rPr>
                <w:rFonts w:ascii="Times New Roman" w:eastAsia="Times New Roman" w:hAnsi="Times New Roman" w:cs="Times New Roman"/>
                <w:sz w:val="28"/>
                <w:szCs w:val="28"/>
                <w:lang w:val="uk-UA" w:eastAsia="ru-RU"/>
              </w:rPr>
              <w:t>»</w:t>
            </w:r>
          </w:p>
        </w:tc>
      </w:tr>
      <w:tr w:rsidR="00565704" w:rsidTr="00976BA3">
        <w:trPr>
          <w:trHeight w:val="143"/>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rsidR="00565704" w:rsidRDefault="00976BA3"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43065E">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Розробник Програми</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rsidR="00565704" w:rsidRPr="009113EF" w:rsidRDefault="009113EF" w:rsidP="002A0707">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Відділ культури Нововолинської міської ради</w:t>
            </w:r>
          </w:p>
        </w:tc>
      </w:tr>
      <w:tr w:rsidR="00565704" w:rsidTr="00976BA3">
        <w:trPr>
          <w:trHeight w:val="181"/>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rsidR="00565704" w:rsidRDefault="00F64FE6"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43065E">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Відповідальний виконавець Програми</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Відділ культури Нововолинської міської ради</w:t>
            </w:r>
          </w:p>
        </w:tc>
      </w:tr>
      <w:tr w:rsidR="00565704" w:rsidTr="00976BA3">
        <w:trPr>
          <w:trHeight w:val="1780"/>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rsidR="00565704" w:rsidRDefault="00F64FE6"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43065E">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Виконавці та учасники Програми</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rsidR="00565704" w:rsidRPr="009113EF" w:rsidRDefault="009113EF" w:rsidP="00B25D5F">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Відділ культури Нововолинської міської ради, </w:t>
            </w:r>
            <w:r w:rsidR="00B25D5F" w:rsidRPr="00B25D5F">
              <w:rPr>
                <w:rFonts w:ascii="Times New Roman" w:eastAsia="Times New Roman" w:hAnsi="Times New Roman" w:cs="Times New Roman"/>
                <w:sz w:val="28"/>
                <w:szCs w:val="28"/>
                <w:lang w:val="uk-UA"/>
              </w:rPr>
              <w:t>Нововолинська публічна бібліотека</w:t>
            </w:r>
            <w:r>
              <w:rPr>
                <w:rFonts w:ascii="Times New Roman" w:eastAsia="Times New Roman" w:hAnsi="Times New Roman" w:cs="Times New Roman"/>
                <w:sz w:val="28"/>
                <w:szCs w:val="28"/>
                <w:lang w:val="uk-UA"/>
              </w:rPr>
              <w:t xml:space="preserve">, </w:t>
            </w:r>
            <w:r w:rsidR="00215FA2">
              <w:rPr>
                <w:rFonts w:ascii="Times New Roman" w:eastAsia="Times New Roman" w:hAnsi="Times New Roman" w:cs="Times New Roman"/>
                <w:sz w:val="28"/>
                <w:szCs w:val="28"/>
                <w:lang w:val="uk-UA"/>
              </w:rPr>
              <w:t xml:space="preserve">Нововолинський </w:t>
            </w:r>
            <w:r>
              <w:rPr>
                <w:rFonts w:ascii="Times New Roman" w:eastAsia="Times New Roman" w:hAnsi="Times New Roman" w:cs="Times New Roman"/>
                <w:sz w:val="28"/>
                <w:szCs w:val="28"/>
                <w:lang w:val="uk-UA"/>
              </w:rPr>
              <w:t xml:space="preserve">історичний музей, </w:t>
            </w:r>
            <w:r w:rsidR="00215FA2">
              <w:rPr>
                <w:rFonts w:ascii="Times New Roman" w:eastAsia="Times New Roman" w:hAnsi="Times New Roman" w:cs="Times New Roman"/>
                <w:sz w:val="28"/>
                <w:szCs w:val="28"/>
                <w:lang w:val="uk-UA"/>
              </w:rPr>
              <w:t xml:space="preserve"> Нововолинська </w:t>
            </w:r>
            <w:r>
              <w:rPr>
                <w:rFonts w:ascii="Times New Roman" w:eastAsia="Times New Roman" w:hAnsi="Times New Roman" w:cs="Times New Roman"/>
                <w:sz w:val="28"/>
                <w:szCs w:val="28"/>
                <w:lang w:val="uk-UA"/>
              </w:rPr>
              <w:t xml:space="preserve">школа мистецтв, </w:t>
            </w:r>
            <w:r w:rsidR="00215FA2">
              <w:rPr>
                <w:rFonts w:ascii="Times New Roman" w:eastAsia="Times New Roman" w:hAnsi="Times New Roman" w:cs="Times New Roman"/>
                <w:sz w:val="28"/>
                <w:szCs w:val="28"/>
                <w:lang w:val="uk-UA"/>
              </w:rPr>
              <w:t xml:space="preserve">Нововолинський міський </w:t>
            </w:r>
            <w:r>
              <w:rPr>
                <w:rFonts w:ascii="Times New Roman" w:eastAsia="Times New Roman" w:hAnsi="Times New Roman" w:cs="Times New Roman"/>
                <w:sz w:val="28"/>
                <w:szCs w:val="28"/>
                <w:lang w:val="uk-UA"/>
              </w:rPr>
              <w:t>палац культури, будинки культури та клуби</w:t>
            </w:r>
            <w:r w:rsidR="0035494E">
              <w:rPr>
                <w:rFonts w:ascii="Times New Roman" w:eastAsia="Times New Roman" w:hAnsi="Times New Roman" w:cs="Times New Roman"/>
                <w:sz w:val="28"/>
                <w:szCs w:val="28"/>
                <w:lang w:val="uk-UA"/>
              </w:rPr>
              <w:t>, парк культури і ві</w:t>
            </w:r>
            <w:r>
              <w:rPr>
                <w:rFonts w:ascii="Times New Roman" w:eastAsia="Times New Roman" w:hAnsi="Times New Roman" w:cs="Times New Roman"/>
                <w:sz w:val="28"/>
                <w:szCs w:val="28"/>
                <w:lang w:val="uk-UA"/>
              </w:rPr>
              <w:t>дпочинку</w:t>
            </w:r>
            <w:r w:rsidR="0035494E">
              <w:rPr>
                <w:rFonts w:ascii="Times New Roman" w:eastAsia="Times New Roman" w:hAnsi="Times New Roman" w:cs="Times New Roman"/>
                <w:sz w:val="28"/>
                <w:szCs w:val="28"/>
                <w:lang w:val="uk-UA"/>
              </w:rPr>
              <w:t xml:space="preserve"> міської територіальної громади</w:t>
            </w:r>
          </w:p>
        </w:tc>
      </w:tr>
      <w:tr w:rsidR="00565704" w:rsidTr="00976BA3">
        <w:trPr>
          <w:trHeight w:val="508"/>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rsidR="00565704" w:rsidRDefault="00F64FE6"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43065E">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Термін реалізації Програми</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rsidR="00565704" w:rsidRPr="009010E3" w:rsidRDefault="003F384F" w:rsidP="002A0707">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rPr>
              <w:t>2026–2028</w:t>
            </w:r>
            <w:r w:rsidR="0043065E">
              <w:rPr>
                <w:rFonts w:ascii="Times New Roman" w:eastAsia="Times New Roman" w:hAnsi="Times New Roman" w:cs="Times New Roman"/>
                <w:sz w:val="28"/>
                <w:szCs w:val="28"/>
              </w:rPr>
              <w:t xml:space="preserve"> роки</w:t>
            </w:r>
            <w:r w:rsidR="009010E3">
              <w:rPr>
                <w:rFonts w:ascii="Times New Roman" w:eastAsia="Times New Roman" w:hAnsi="Times New Roman" w:cs="Times New Roman"/>
                <w:sz w:val="28"/>
                <w:szCs w:val="28"/>
                <w:lang w:val="uk-UA"/>
              </w:rPr>
              <w:t>.</w:t>
            </w:r>
          </w:p>
        </w:tc>
      </w:tr>
      <w:tr w:rsidR="00565704" w:rsidTr="00976BA3">
        <w:trPr>
          <w:trHeight w:val="862"/>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rsidR="00565704" w:rsidRDefault="00F64FE6"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976BA3">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Загальний обсяг фінансових ресурсів, необхідних для реалізації Програми, всього</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rsidR="00565704" w:rsidRPr="00C77E16" w:rsidRDefault="0043065E" w:rsidP="003F384F">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rPr>
              <w:t xml:space="preserve"> </w:t>
            </w:r>
            <w:r w:rsidR="00D63C3F">
              <w:rPr>
                <w:rFonts w:ascii="Times New Roman" w:eastAsia="Times New Roman" w:hAnsi="Times New Roman" w:cs="Times New Roman"/>
                <w:sz w:val="28"/>
                <w:szCs w:val="28"/>
              </w:rPr>
              <w:t>39</w:t>
            </w:r>
            <w:r w:rsidR="00C77E16">
              <w:rPr>
                <w:rFonts w:ascii="Times New Roman" w:eastAsia="Times New Roman" w:hAnsi="Times New Roman" w:cs="Times New Roman"/>
                <w:sz w:val="28"/>
                <w:szCs w:val="28"/>
                <w:lang w:val="uk-UA"/>
              </w:rPr>
              <w:t> </w:t>
            </w:r>
            <w:r w:rsidR="00D63C3F">
              <w:rPr>
                <w:rFonts w:ascii="Times New Roman" w:eastAsia="Times New Roman" w:hAnsi="Times New Roman" w:cs="Times New Roman"/>
                <w:sz w:val="28"/>
                <w:szCs w:val="28"/>
              </w:rPr>
              <w:t>158</w:t>
            </w:r>
            <w:r w:rsidR="00C77E16">
              <w:rPr>
                <w:rFonts w:ascii="Times New Roman" w:eastAsia="Times New Roman" w:hAnsi="Times New Roman" w:cs="Times New Roman"/>
                <w:sz w:val="28"/>
                <w:szCs w:val="28"/>
                <w:lang w:val="uk-UA"/>
              </w:rPr>
              <w:t>, 0</w:t>
            </w:r>
            <w:r w:rsidR="00081DB9">
              <w:rPr>
                <w:rFonts w:ascii="Times New Roman" w:eastAsia="Times New Roman" w:hAnsi="Times New Roman" w:cs="Times New Roman"/>
                <w:sz w:val="28"/>
                <w:szCs w:val="28"/>
                <w:lang w:val="uk-UA"/>
              </w:rPr>
              <w:t xml:space="preserve">  </w:t>
            </w:r>
            <w:r w:rsidR="00D63C3F">
              <w:rPr>
                <w:rFonts w:ascii="Times New Roman" w:eastAsia="Times New Roman" w:hAnsi="Times New Roman" w:cs="Times New Roman"/>
                <w:sz w:val="28"/>
                <w:szCs w:val="28"/>
                <w:lang w:val="uk-UA"/>
              </w:rPr>
              <w:t>тис. грн</w:t>
            </w:r>
          </w:p>
        </w:tc>
      </w:tr>
      <w:tr w:rsidR="00565704" w:rsidTr="00976BA3">
        <w:trPr>
          <w:trHeight w:val="504"/>
        </w:trPr>
        <w:tc>
          <w:tcPr>
            <w:tcW w:w="9923" w:type="dxa"/>
            <w:gridSpan w:val="3"/>
            <w:tcBorders>
              <w:top w:val="nil"/>
              <w:left w:val="single" w:sz="5" w:space="0" w:color="000000"/>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тому числі:</w:t>
            </w:r>
          </w:p>
        </w:tc>
      </w:tr>
      <w:tr w:rsidR="00565704" w:rsidTr="00976BA3">
        <w:trPr>
          <w:trHeight w:val="800"/>
        </w:trPr>
        <w:tc>
          <w:tcPr>
            <w:tcW w:w="568" w:type="dxa"/>
            <w:tcBorders>
              <w:top w:val="nil"/>
              <w:left w:val="single" w:sz="5" w:space="0" w:color="000000"/>
              <w:bottom w:val="single" w:sz="4" w:space="0" w:color="auto"/>
              <w:right w:val="single" w:sz="5" w:space="0" w:color="000000"/>
            </w:tcBorders>
            <w:shd w:val="clear" w:color="auto" w:fill="auto"/>
            <w:tcMar>
              <w:top w:w="100" w:type="dxa"/>
              <w:left w:w="100" w:type="dxa"/>
              <w:bottom w:w="100" w:type="dxa"/>
              <w:right w:w="100" w:type="dxa"/>
            </w:tcMar>
          </w:tcPr>
          <w:p w:rsidR="00565704" w:rsidRDefault="00F64FE6"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43065E">
              <w:rPr>
                <w:rFonts w:ascii="Times New Roman" w:eastAsia="Times New Roman" w:hAnsi="Times New Roman" w:cs="Times New Roman"/>
                <w:sz w:val="28"/>
                <w:szCs w:val="28"/>
              </w:rPr>
              <w:t>.1</w:t>
            </w:r>
          </w:p>
        </w:tc>
        <w:tc>
          <w:tcPr>
            <w:tcW w:w="3952" w:type="dxa"/>
            <w:tcBorders>
              <w:top w:val="nil"/>
              <w:left w:val="nil"/>
              <w:bottom w:val="single" w:sz="4" w:space="0" w:color="auto"/>
              <w:right w:val="single" w:sz="5" w:space="0" w:color="000000"/>
            </w:tcBorders>
            <w:shd w:val="clear" w:color="auto" w:fill="auto"/>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коштів бюджету міської територіальної громади</w:t>
            </w:r>
          </w:p>
        </w:tc>
        <w:tc>
          <w:tcPr>
            <w:tcW w:w="5403" w:type="dxa"/>
            <w:tcBorders>
              <w:top w:val="nil"/>
              <w:left w:val="nil"/>
              <w:bottom w:val="single" w:sz="4" w:space="0" w:color="auto"/>
              <w:right w:val="single" w:sz="5" w:space="0" w:color="000000"/>
            </w:tcBorders>
            <w:shd w:val="clear" w:color="auto" w:fill="auto"/>
            <w:tcMar>
              <w:top w:w="100" w:type="dxa"/>
              <w:left w:w="100" w:type="dxa"/>
              <w:bottom w:w="100" w:type="dxa"/>
              <w:right w:w="100" w:type="dxa"/>
            </w:tcMar>
          </w:tcPr>
          <w:p w:rsidR="00565704" w:rsidRPr="00C77E16" w:rsidRDefault="0043065E" w:rsidP="003F384F">
            <w:pPr>
              <w:spacing w:line="240" w:lineRule="auto"/>
              <w:jc w:val="both"/>
              <w:rPr>
                <w:rFonts w:ascii="Times New Roman" w:eastAsia="Times New Roman" w:hAnsi="Times New Roman" w:cs="Times New Roman"/>
                <w:sz w:val="28"/>
                <w:szCs w:val="28"/>
                <w:lang w:val="uk-UA"/>
              </w:rPr>
            </w:pPr>
            <w:r w:rsidRPr="00813A4F">
              <w:rPr>
                <w:rFonts w:ascii="Times New Roman" w:eastAsia="Times New Roman" w:hAnsi="Times New Roman" w:cs="Times New Roman"/>
                <w:sz w:val="28"/>
                <w:szCs w:val="28"/>
              </w:rPr>
              <w:t xml:space="preserve"> </w:t>
            </w:r>
            <w:r w:rsidR="00D63C3F">
              <w:rPr>
                <w:rFonts w:ascii="Times New Roman" w:eastAsia="Times New Roman" w:hAnsi="Times New Roman" w:cs="Times New Roman"/>
                <w:sz w:val="28"/>
                <w:szCs w:val="28"/>
              </w:rPr>
              <w:t>37</w:t>
            </w:r>
            <w:r w:rsidR="00C77E16">
              <w:rPr>
                <w:rFonts w:ascii="Times New Roman" w:eastAsia="Times New Roman" w:hAnsi="Times New Roman" w:cs="Times New Roman"/>
                <w:sz w:val="28"/>
                <w:szCs w:val="28"/>
                <w:lang w:val="uk-UA"/>
              </w:rPr>
              <w:t> </w:t>
            </w:r>
            <w:r w:rsidR="003F384F" w:rsidRPr="003F384F">
              <w:rPr>
                <w:rFonts w:ascii="Times New Roman" w:eastAsia="Times New Roman" w:hAnsi="Times New Roman" w:cs="Times New Roman"/>
                <w:sz w:val="28"/>
                <w:szCs w:val="28"/>
              </w:rPr>
              <w:t>658</w:t>
            </w:r>
            <w:r w:rsidR="00C77E16">
              <w:rPr>
                <w:rFonts w:ascii="Times New Roman" w:eastAsia="Times New Roman" w:hAnsi="Times New Roman" w:cs="Times New Roman"/>
                <w:sz w:val="28"/>
                <w:szCs w:val="28"/>
                <w:lang w:val="uk-UA"/>
              </w:rPr>
              <w:t>, 0</w:t>
            </w:r>
            <w:r w:rsidR="00D63C3F">
              <w:rPr>
                <w:rFonts w:ascii="Times New Roman" w:eastAsia="Times New Roman" w:hAnsi="Times New Roman" w:cs="Times New Roman"/>
                <w:sz w:val="28"/>
                <w:szCs w:val="28"/>
                <w:lang w:val="uk-UA"/>
              </w:rPr>
              <w:t xml:space="preserve"> тис. грн</w:t>
            </w:r>
          </w:p>
        </w:tc>
      </w:tr>
      <w:tr w:rsidR="009010E3" w:rsidTr="00976BA3">
        <w:trPr>
          <w:trHeight w:val="800"/>
        </w:trPr>
        <w:tc>
          <w:tcPr>
            <w:tcW w:w="56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9010E3" w:rsidRPr="009010E3" w:rsidRDefault="00F64FE6" w:rsidP="002A0707">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7</w:t>
            </w:r>
            <w:r w:rsidR="00655987">
              <w:rPr>
                <w:rFonts w:ascii="Times New Roman" w:eastAsia="Times New Roman" w:hAnsi="Times New Roman" w:cs="Times New Roman"/>
                <w:sz w:val="28"/>
                <w:szCs w:val="28"/>
                <w:lang w:val="uk-UA"/>
              </w:rPr>
              <w:t>.2</w:t>
            </w:r>
          </w:p>
        </w:tc>
        <w:tc>
          <w:tcPr>
            <w:tcW w:w="3952"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9010E3" w:rsidRDefault="009010E3" w:rsidP="00FF6081">
            <w:pPr>
              <w:tabs>
                <w:tab w:val="left" w:pos="206"/>
              </w:tabs>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коштів інших джерел (соціально відповідального бізнесу, грантів, платних послуг закладів культури тощо)</w:t>
            </w:r>
          </w:p>
        </w:tc>
        <w:tc>
          <w:tcPr>
            <w:tcW w:w="5403"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9010E3" w:rsidRPr="009010E3" w:rsidRDefault="00215FA2" w:rsidP="00D63C3F">
            <w:pPr>
              <w:spacing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D63C3F">
              <w:rPr>
                <w:rFonts w:ascii="Times New Roman" w:eastAsia="Times New Roman" w:hAnsi="Times New Roman" w:cs="Times New Roman"/>
                <w:sz w:val="28"/>
                <w:szCs w:val="28"/>
                <w:lang w:val="uk-UA"/>
              </w:rPr>
              <w:t>1500, тис. грн</w:t>
            </w:r>
          </w:p>
        </w:tc>
      </w:tr>
    </w:tbl>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679BA" w:rsidRDefault="003679BA" w:rsidP="00BA2F1E">
      <w:pPr>
        <w:jc w:val="center"/>
        <w:rPr>
          <w:rFonts w:ascii="Times New Roman" w:eastAsia="Times New Roman" w:hAnsi="Times New Roman" w:cs="Times New Roman"/>
          <w:b/>
          <w:sz w:val="28"/>
          <w:szCs w:val="28"/>
          <w:lang w:val="en-US"/>
        </w:rPr>
      </w:pPr>
    </w:p>
    <w:p w:rsidR="0035494E" w:rsidRDefault="00BA2F1E" w:rsidP="00BA2F1E">
      <w:pPr>
        <w:jc w:val="center"/>
        <w:rPr>
          <w:rFonts w:ascii="Times New Roman" w:eastAsia="Times New Roman" w:hAnsi="Times New Roman" w:cs="Times New Roman"/>
          <w:b/>
          <w:sz w:val="28"/>
          <w:szCs w:val="28"/>
          <w:lang w:val="ru-RU"/>
        </w:rPr>
      </w:pPr>
      <w:r w:rsidRPr="00BA2F1E">
        <w:rPr>
          <w:rFonts w:ascii="Times New Roman" w:eastAsia="Times New Roman" w:hAnsi="Times New Roman" w:cs="Times New Roman"/>
          <w:b/>
          <w:sz w:val="28"/>
          <w:szCs w:val="28"/>
          <w:lang w:val="en-US"/>
        </w:rPr>
        <w:lastRenderedPageBreak/>
        <w:t>II</w:t>
      </w:r>
      <w:r w:rsidRPr="00BA2F1E">
        <w:rPr>
          <w:rFonts w:ascii="Times New Roman" w:eastAsia="Times New Roman" w:hAnsi="Times New Roman" w:cs="Times New Roman"/>
          <w:b/>
          <w:sz w:val="28"/>
          <w:szCs w:val="28"/>
          <w:lang w:val="ru-RU"/>
        </w:rPr>
        <w:t>. Проблема, на розв’язання якої спрямована Програма</w:t>
      </w:r>
    </w:p>
    <w:p w:rsidR="00BA2F1E" w:rsidRPr="00BA2F1E" w:rsidRDefault="00BA2F1E" w:rsidP="00BA2F1E">
      <w:pPr>
        <w:jc w:val="center"/>
        <w:rPr>
          <w:rFonts w:ascii="Times New Roman" w:eastAsia="Times New Roman" w:hAnsi="Times New Roman" w:cs="Times New Roman"/>
          <w:b/>
          <w:sz w:val="28"/>
          <w:szCs w:val="28"/>
          <w:lang w:val="uk-UA"/>
        </w:rPr>
      </w:pPr>
    </w:p>
    <w:p w:rsidR="00284C4A" w:rsidRDefault="00F735C2" w:rsidP="00F735C2">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У результаті реалізації попередньої </w:t>
      </w:r>
      <w:r w:rsidRPr="00FF6081">
        <w:rPr>
          <w:rFonts w:ascii="Times New Roman" w:eastAsia="Times New Roman" w:hAnsi="Times New Roman" w:cs="Times New Roman"/>
          <w:b/>
          <w:sz w:val="28"/>
          <w:szCs w:val="28"/>
          <w:lang w:val="uk-UA"/>
        </w:rPr>
        <w:t>Програми розвитку культури</w:t>
      </w:r>
      <w:r>
        <w:rPr>
          <w:rFonts w:ascii="Times New Roman" w:eastAsia="Times New Roman" w:hAnsi="Times New Roman" w:cs="Times New Roman"/>
          <w:sz w:val="28"/>
          <w:szCs w:val="28"/>
          <w:lang w:val="uk-UA"/>
        </w:rPr>
        <w:t>, яка продемострувала помітні позитивні зміни у сфері культурного життя Нововолинської територіальної громади – зокрема:</w:t>
      </w:r>
    </w:p>
    <w:p w:rsidR="00F735C2" w:rsidRDefault="00F735C2" w:rsidP="00F735C2">
      <w:pPr>
        <w:pStyle w:val="a5"/>
        <w:numPr>
          <w:ilvl w:val="0"/>
          <w:numId w:val="8"/>
        </w:numPr>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зросла зацікавленість мешканців у збереженні місцевих традицій, звичаїв та народного мистецтва;</w:t>
      </w:r>
    </w:p>
    <w:p w:rsidR="00F735C2" w:rsidRDefault="00F735C2" w:rsidP="00F735C2">
      <w:pPr>
        <w:pStyle w:val="a5"/>
        <w:numPr>
          <w:ilvl w:val="0"/>
          <w:numId w:val="8"/>
        </w:numPr>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проведено низку заходів (у тому числі і етнічного спрямування), ярмарків, майстер-класів, які сприяли популяризації української культури серед молоді;</w:t>
      </w:r>
    </w:p>
    <w:p w:rsidR="00FF6081" w:rsidRPr="00FF6081" w:rsidRDefault="00F735C2" w:rsidP="00FF6081">
      <w:pPr>
        <w:pStyle w:val="a5"/>
        <w:numPr>
          <w:ilvl w:val="0"/>
          <w:numId w:val="8"/>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кількість відвідувачів </w:t>
      </w:r>
      <w:r w:rsidR="00FF6081">
        <w:rPr>
          <w:rFonts w:ascii="Times New Roman" w:eastAsia="Times New Roman" w:hAnsi="Times New Roman" w:cs="Times New Roman"/>
          <w:sz w:val="28"/>
          <w:szCs w:val="28"/>
          <w:lang w:val="uk-UA"/>
        </w:rPr>
        <w:t xml:space="preserve">установ </w:t>
      </w:r>
      <w:r>
        <w:rPr>
          <w:rFonts w:ascii="Times New Roman" w:eastAsia="Times New Roman" w:hAnsi="Times New Roman" w:cs="Times New Roman"/>
          <w:sz w:val="28"/>
          <w:szCs w:val="28"/>
          <w:lang w:val="uk-UA"/>
        </w:rPr>
        <w:t xml:space="preserve">культури </w:t>
      </w:r>
      <w:r w:rsidR="00FF6081">
        <w:rPr>
          <w:rFonts w:ascii="Times New Roman" w:eastAsia="Times New Roman" w:hAnsi="Times New Roman" w:cs="Times New Roman"/>
          <w:sz w:val="28"/>
          <w:szCs w:val="28"/>
          <w:lang w:val="uk-UA"/>
        </w:rPr>
        <w:t xml:space="preserve">та охоплення аудиторії офіційними сторінками відділу </w:t>
      </w:r>
      <w:r>
        <w:rPr>
          <w:rFonts w:ascii="Times New Roman" w:eastAsia="Times New Roman" w:hAnsi="Times New Roman" w:cs="Times New Roman"/>
          <w:sz w:val="28"/>
          <w:szCs w:val="28"/>
          <w:lang w:val="uk-UA"/>
        </w:rPr>
        <w:t>у соціальних</w:t>
      </w:r>
      <w:r w:rsidR="00AA11FF">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 xml:space="preserve">мережах </w:t>
      </w:r>
      <w:r w:rsidR="00FF6081">
        <w:rPr>
          <w:rFonts w:ascii="Times New Roman" w:eastAsia="Times New Roman" w:hAnsi="Times New Roman" w:cs="Times New Roman"/>
          <w:sz w:val="28"/>
          <w:szCs w:val="28"/>
          <w:lang w:val="uk-UA"/>
        </w:rPr>
        <w:t xml:space="preserve">значно </w:t>
      </w:r>
      <w:r>
        <w:rPr>
          <w:rFonts w:ascii="Times New Roman" w:eastAsia="Times New Roman" w:hAnsi="Times New Roman" w:cs="Times New Roman"/>
          <w:sz w:val="28"/>
          <w:szCs w:val="28"/>
          <w:lang w:val="uk-UA"/>
        </w:rPr>
        <w:t xml:space="preserve">зросла </w:t>
      </w:r>
      <w:r w:rsidR="00FF6081">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починаючи від 2023 закінчуючи 2025 роком</w:t>
      </w:r>
      <w:r w:rsidR="00FF6081">
        <w:rPr>
          <w:rFonts w:ascii="Times New Roman" w:eastAsia="Times New Roman" w:hAnsi="Times New Roman" w:cs="Times New Roman"/>
          <w:sz w:val="28"/>
          <w:szCs w:val="28"/>
          <w:lang w:val="uk-UA"/>
        </w:rPr>
        <w:t xml:space="preserve">). </w:t>
      </w:r>
      <w:r w:rsidR="00FF6081" w:rsidRPr="00FF6081">
        <w:rPr>
          <w:rFonts w:ascii="Times New Roman" w:eastAsia="Times New Roman" w:hAnsi="Times New Roman" w:cs="Times New Roman"/>
          <w:sz w:val="28"/>
          <w:szCs w:val="28"/>
          <w:lang w:val="uk-UA"/>
        </w:rPr>
        <w:t>Медіапрацівник розпочала роботу у травні 2024 року. За цей період значно активізовано діяльність інформаційних сторінок відділу культури у соціальних мережах.</w:t>
      </w:r>
    </w:p>
    <w:p w:rsidR="00FF6081" w:rsidRPr="00FF6081" w:rsidRDefault="00FF6081" w:rsidP="00FF6081">
      <w:pPr>
        <w:pStyle w:val="a5"/>
        <w:ind w:left="0" w:firstLine="567"/>
        <w:jc w:val="both"/>
        <w:rPr>
          <w:rFonts w:ascii="Times New Roman" w:eastAsia="Times New Roman" w:hAnsi="Times New Roman" w:cs="Times New Roman"/>
          <w:i/>
          <w:sz w:val="28"/>
          <w:szCs w:val="28"/>
          <w:lang w:val="uk-UA"/>
        </w:rPr>
      </w:pPr>
      <w:r>
        <w:rPr>
          <w:rFonts w:ascii="Times New Roman" w:eastAsia="Times New Roman" w:hAnsi="Times New Roman" w:cs="Times New Roman"/>
          <w:i/>
          <w:sz w:val="28"/>
          <w:szCs w:val="28"/>
          <w:lang w:val="uk-UA"/>
        </w:rPr>
        <w:t>Facebook</w:t>
      </w:r>
    </w:p>
    <w:p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На момент початку роботи сторінка налічувала близько 800 підписників. Станом на жовтень 2025 року аудиторія зросла до майже 2000 читачів. Показники охоплення стабільно зростають:</w:t>
      </w:r>
    </w:p>
    <w:p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 вересень — понад 500 тисяч переглядів,</w:t>
      </w:r>
    </w:p>
    <w:p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 жовтень (поточний період) — близько 250 тисяч.</w:t>
      </w:r>
    </w:p>
    <w:p w:rsidR="00FF6081" w:rsidRPr="00FF6081" w:rsidRDefault="00FF6081" w:rsidP="00FF6081">
      <w:pPr>
        <w:pStyle w:val="a5"/>
        <w:ind w:left="0" w:firstLine="567"/>
        <w:jc w:val="both"/>
        <w:rPr>
          <w:rFonts w:ascii="Times New Roman" w:eastAsia="Times New Roman" w:hAnsi="Times New Roman" w:cs="Times New Roman"/>
          <w:i/>
          <w:sz w:val="28"/>
          <w:szCs w:val="28"/>
          <w:lang w:val="uk-UA"/>
        </w:rPr>
      </w:pPr>
      <w:r>
        <w:rPr>
          <w:rFonts w:ascii="Times New Roman" w:eastAsia="Times New Roman" w:hAnsi="Times New Roman" w:cs="Times New Roman"/>
          <w:i/>
          <w:sz w:val="28"/>
          <w:szCs w:val="28"/>
          <w:lang w:val="uk-UA"/>
        </w:rPr>
        <w:t>Instagram</w:t>
      </w:r>
    </w:p>
    <w:p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Сторінка створена наприкінці травня 2024 року. За цей час кількість підписників перевищила 1200 осіб. Активна публікаційна діяльність забезпечила високі показники охоплення:</w:t>
      </w:r>
    </w:p>
    <w:p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 серпень — 426 тисяч переглядів,</w:t>
      </w:r>
    </w:p>
    <w:p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 вересень — 350 тисяч,</w:t>
      </w:r>
    </w:p>
    <w:p w:rsidR="00FF6081" w:rsidRPr="00FF6081"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 перша половина жовтня — 266 тисяч.</w:t>
      </w:r>
    </w:p>
    <w:p w:rsidR="00F735C2" w:rsidRDefault="00FF6081" w:rsidP="00FF6081">
      <w:pPr>
        <w:pStyle w:val="a5"/>
        <w:ind w:left="0" w:firstLine="567"/>
        <w:jc w:val="both"/>
        <w:rPr>
          <w:rFonts w:ascii="Times New Roman" w:eastAsia="Times New Roman" w:hAnsi="Times New Roman" w:cs="Times New Roman"/>
          <w:sz w:val="28"/>
          <w:szCs w:val="28"/>
          <w:lang w:val="uk-UA"/>
        </w:rPr>
      </w:pPr>
      <w:r w:rsidRPr="00FF6081">
        <w:rPr>
          <w:rFonts w:ascii="Times New Roman" w:eastAsia="Times New Roman" w:hAnsi="Times New Roman" w:cs="Times New Roman"/>
          <w:sz w:val="28"/>
          <w:szCs w:val="28"/>
          <w:lang w:val="uk-UA"/>
        </w:rPr>
        <w:t>Завдяки роботі в соціальних мережах регулярно висвітлюється діяльність усіх установ, підпорядкованих відділу культури, події, анонси, творчі ініціативи, що сприяє підвищенню рівня поінформованості громади та популяриз</w:t>
      </w:r>
      <w:r>
        <w:rPr>
          <w:rFonts w:ascii="Times New Roman" w:eastAsia="Times New Roman" w:hAnsi="Times New Roman" w:cs="Times New Roman"/>
          <w:sz w:val="28"/>
          <w:szCs w:val="28"/>
          <w:lang w:val="uk-UA"/>
        </w:rPr>
        <w:t>ації культурного життя міста</w:t>
      </w:r>
      <w:r w:rsidR="00F735C2" w:rsidRPr="00FF6081">
        <w:rPr>
          <w:rFonts w:ascii="Times New Roman" w:eastAsia="Times New Roman" w:hAnsi="Times New Roman" w:cs="Times New Roman"/>
          <w:sz w:val="28"/>
          <w:szCs w:val="28"/>
          <w:lang w:val="uk-UA"/>
        </w:rPr>
        <w:t>;</w:t>
      </w:r>
    </w:p>
    <w:p w:rsidR="00F735C2" w:rsidRDefault="00FF442D" w:rsidP="00F735C2">
      <w:pPr>
        <w:pStyle w:val="a5"/>
        <w:numPr>
          <w:ilvl w:val="0"/>
          <w:numId w:val="8"/>
        </w:numPr>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розширено коло учасників творчих колективів, гуртків та студій;</w:t>
      </w:r>
    </w:p>
    <w:p w:rsidR="00FF442D" w:rsidRPr="003352D4" w:rsidRDefault="00FF442D" w:rsidP="00F735C2">
      <w:pPr>
        <w:pStyle w:val="a5"/>
        <w:numPr>
          <w:ilvl w:val="0"/>
          <w:numId w:val="8"/>
        </w:numPr>
        <w:jc w:val="both"/>
        <w:rPr>
          <w:rFonts w:ascii="Times New Roman" w:eastAsia="Times New Roman" w:hAnsi="Times New Roman" w:cs="Times New Roman"/>
          <w:sz w:val="28"/>
          <w:szCs w:val="28"/>
          <w:lang w:val="uk-UA"/>
        </w:rPr>
      </w:pPr>
      <w:r w:rsidRPr="003352D4">
        <w:rPr>
          <w:rFonts w:ascii="Times New Roman" w:eastAsia="Times New Roman" w:hAnsi="Times New Roman" w:cs="Times New Roman"/>
          <w:sz w:val="28"/>
          <w:szCs w:val="28"/>
          <w:lang w:val="uk-UA"/>
        </w:rPr>
        <w:t>частково проведено капітальні та поточні ремонти закладів культури та забезпеч</w:t>
      </w:r>
      <w:r w:rsidR="0026201F" w:rsidRPr="003352D4">
        <w:rPr>
          <w:rFonts w:ascii="Times New Roman" w:eastAsia="Times New Roman" w:hAnsi="Times New Roman" w:cs="Times New Roman"/>
          <w:sz w:val="28"/>
          <w:szCs w:val="28"/>
          <w:lang w:val="uk-UA"/>
        </w:rPr>
        <w:t>е</w:t>
      </w:r>
      <w:r w:rsidRPr="003352D4">
        <w:rPr>
          <w:rFonts w:ascii="Times New Roman" w:eastAsia="Times New Roman" w:hAnsi="Times New Roman" w:cs="Times New Roman"/>
          <w:sz w:val="28"/>
          <w:szCs w:val="28"/>
          <w:lang w:val="uk-UA"/>
        </w:rPr>
        <w:t>но заклади сучасним технічним обладнанням;</w:t>
      </w:r>
    </w:p>
    <w:p w:rsidR="00F64FE6" w:rsidRDefault="007920A8" w:rsidP="00F735C2">
      <w:pPr>
        <w:pStyle w:val="a5"/>
        <w:numPr>
          <w:ilvl w:val="0"/>
          <w:numId w:val="8"/>
        </w:numPr>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проведено</w:t>
      </w:r>
      <w:r w:rsidR="00D63C3F">
        <w:rPr>
          <w:rFonts w:ascii="Times New Roman" w:eastAsia="Times New Roman" w:hAnsi="Times New Roman" w:cs="Times New Roman"/>
          <w:sz w:val="28"/>
          <w:szCs w:val="28"/>
          <w:lang w:val="uk-UA"/>
        </w:rPr>
        <w:t xml:space="preserve"> навчальні курси і тренінги для відвідувачів та працівників</w:t>
      </w:r>
      <w:r w:rsidR="00F64FE6">
        <w:rPr>
          <w:rFonts w:ascii="Times New Roman" w:eastAsia="Times New Roman" w:hAnsi="Times New Roman" w:cs="Times New Roman"/>
          <w:sz w:val="28"/>
          <w:szCs w:val="28"/>
          <w:lang w:val="uk-UA"/>
        </w:rPr>
        <w:t>;</w:t>
      </w:r>
    </w:p>
    <w:p w:rsidR="00F64FE6" w:rsidRDefault="003352D4" w:rsidP="00F64FE6">
      <w:pPr>
        <w:pStyle w:val="a5"/>
        <w:numPr>
          <w:ilvl w:val="0"/>
          <w:numId w:val="8"/>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ведеться робота над розвитком</w:t>
      </w:r>
      <w:r w:rsidR="00F64FE6" w:rsidRPr="00F64FE6">
        <w:rPr>
          <w:rFonts w:ascii="Times New Roman" w:eastAsia="Times New Roman" w:hAnsi="Times New Roman" w:cs="Times New Roman"/>
          <w:sz w:val="28"/>
          <w:szCs w:val="28"/>
          <w:lang w:val="uk-UA"/>
        </w:rPr>
        <w:t xml:space="preserve"> співпраці з освітніми установами, громадськими організаціями, центром надання адміністративних послуг, Нововолинським Центром </w:t>
      </w:r>
      <w:r w:rsidR="0026201F">
        <w:rPr>
          <w:rFonts w:ascii="Times New Roman" w:eastAsia="Times New Roman" w:hAnsi="Times New Roman" w:cs="Times New Roman"/>
          <w:sz w:val="28"/>
          <w:szCs w:val="28"/>
          <w:lang w:val="uk-UA"/>
        </w:rPr>
        <w:t>первинної медико-санітарної допомоги;</w:t>
      </w:r>
    </w:p>
    <w:p w:rsidR="0026201F" w:rsidRDefault="0026201F" w:rsidP="00F64FE6">
      <w:pPr>
        <w:pStyle w:val="a5"/>
        <w:numPr>
          <w:ilvl w:val="0"/>
          <w:numId w:val="8"/>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удосконалення матеріально-технічної бази (оновлення мультимедійного обладнання</w:t>
      </w:r>
      <w:r w:rsidR="007920A8">
        <w:rPr>
          <w:rFonts w:ascii="Times New Roman" w:eastAsia="Times New Roman" w:hAnsi="Times New Roman" w:cs="Times New Roman"/>
          <w:sz w:val="28"/>
          <w:szCs w:val="28"/>
          <w:lang w:val="uk-UA"/>
        </w:rPr>
        <w:t>);</w:t>
      </w:r>
    </w:p>
    <w:p w:rsidR="007920A8" w:rsidRDefault="007920A8" w:rsidP="00FF6081">
      <w:pPr>
        <w:pStyle w:val="a5"/>
        <w:numPr>
          <w:ilvl w:val="0"/>
          <w:numId w:val="8"/>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створення умов для культурної інт</w:t>
      </w:r>
      <w:r w:rsidR="003352D4">
        <w:rPr>
          <w:rFonts w:ascii="Times New Roman" w:eastAsia="Times New Roman" w:hAnsi="Times New Roman" w:cs="Times New Roman"/>
          <w:sz w:val="28"/>
          <w:szCs w:val="28"/>
          <w:lang w:val="uk-UA"/>
        </w:rPr>
        <w:t>е</w:t>
      </w:r>
      <w:r>
        <w:rPr>
          <w:rFonts w:ascii="Times New Roman" w:eastAsia="Times New Roman" w:hAnsi="Times New Roman" w:cs="Times New Roman"/>
          <w:sz w:val="28"/>
          <w:szCs w:val="28"/>
          <w:lang w:val="uk-UA"/>
        </w:rPr>
        <w:t>грації внутрішньо переміщених осіб.</w:t>
      </w:r>
    </w:p>
    <w:p w:rsidR="00284C4A" w:rsidRPr="00F64FE6" w:rsidRDefault="00FF6081" w:rsidP="00FF6081">
      <w:pPr>
        <w:pStyle w:val="a5"/>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На основі вище сказаного було прийняте рішення розробити нову </w:t>
      </w:r>
      <w:r w:rsidRPr="00FF6081">
        <w:rPr>
          <w:rFonts w:ascii="Times New Roman" w:eastAsia="Times New Roman" w:hAnsi="Times New Roman" w:cs="Times New Roman"/>
          <w:b/>
          <w:sz w:val="28"/>
          <w:szCs w:val="28"/>
          <w:lang w:val="uk-UA"/>
        </w:rPr>
        <w:t>Програму розвитку культури на 2026-2028 роки</w:t>
      </w:r>
      <w:r w:rsidR="003352D4">
        <w:rPr>
          <w:rFonts w:ascii="Times New Roman" w:eastAsia="Times New Roman" w:hAnsi="Times New Roman" w:cs="Times New Roman"/>
          <w:sz w:val="28"/>
          <w:szCs w:val="28"/>
          <w:lang w:val="uk-UA"/>
        </w:rPr>
        <w:t xml:space="preserve">.  Проте через </w:t>
      </w:r>
      <w:r w:rsidR="00284C4A" w:rsidRPr="00F64FE6">
        <w:rPr>
          <w:rFonts w:ascii="Times New Roman" w:eastAsia="Times New Roman" w:hAnsi="Times New Roman" w:cs="Times New Roman"/>
          <w:sz w:val="28"/>
          <w:szCs w:val="28"/>
          <w:lang w:val="uk-UA"/>
        </w:rPr>
        <w:t xml:space="preserve"> </w:t>
      </w:r>
      <w:r w:rsidR="003352D4">
        <w:rPr>
          <w:rFonts w:ascii="Times New Roman" w:eastAsia="Times New Roman" w:hAnsi="Times New Roman" w:cs="Times New Roman"/>
          <w:sz w:val="28"/>
          <w:szCs w:val="28"/>
          <w:lang w:val="uk-UA"/>
        </w:rPr>
        <w:t xml:space="preserve">недостатню фінансову підтримку, спричинену війною, українська культура (в тому числі і відділ культури Нововолинської ТГ) зіткнувся з рядом проблем, </w:t>
      </w:r>
      <w:r w:rsidR="00284C4A" w:rsidRPr="00F64FE6">
        <w:rPr>
          <w:rFonts w:ascii="Times New Roman" w:eastAsia="Times New Roman" w:hAnsi="Times New Roman" w:cs="Times New Roman"/>
          <w:sz w:val="28"/>
          <w:szCs w:val="28"/>
          <w:lang w:val="uk-UA"/>
        </w:rPr>
        <w:t xml:space="preserve">що стримують сталий розвиток і знижують рівень культурного життя населення. Значна частина </w:t>
      </w:r>
      <w:r w:rsidR="00FC6310" w:rsidRPr="00F64FE6">
        <w:rPr>
          <w:rFonts w:ascii="Times New Roman" w:eastAsia="Times New Roman" w:hAnsi="Times New Roman" w:cs="Times New Roman"/>
          <w:sz w:val="28"/>
          <w:szCs w:val="28"/>
          <w:lang w:val="uk-UA"/>
        </w:rPr>
        <w:t xml:space="preserve">закладів потребує </w:t>
      </w:r>
      <w:r w:rsidR="007920A8">
        <w:rPr>
          <w:rFonts w:ascii="Times New Roman" w:eastAsia="Times New Roman" w:hAnsi="Times New Roman" w:cs="Times New Roman"/>
          <w:sz w:val="28"/>
          <w:szCs w:val="28"/>
          <w:lang w:val="uk-UA"/>
        </w:rPr>
        <w:t xml:space="preserve">подальшого </w:t>
      </w:r>
      <w:r w:rsidR="00FC6310" w:rsidRPr="00F64FE6">
        <w:rPr>
          <w:rFonts w:ascii="Times New Roman" w:eastAsia="Times New Roman" w:hAnsi="Times New Roman" w:cs="Times New Roman"/>
          <w:sz w:val="28"/>
          <w:szCs w:val="28"/>
          <w:lang w:val="uk-UA"/>
        </w:rPr>
        <w:t>оновлення матеріально-технічної бази, модернізації приміщень, технічного обладнання та забезпечення сучасними засобами комунікації. Спостерігається нестача фінансових ресурсів для реалізаці</w:t>
      </w:r>
      <w:r w:rsidR="002A0C7E" w:rsidRPr="00F64FE6">
        <w:rPr>
          <w:rFonts w:ascii="Times New Roman" w:eastAsia="Times New Roman" w:hAnsi="Times New Roman" w:cs="Times New Roman"/>
          <w:sz w:val="28"/>
          <w:szCs w:val="28"/>
          <w:lang w:val="uk-UA"/>
        </w:rPr>
        <w:t>ї культурно-мистецьких проєктів, популяризації культурної спадщини та підтримки творчих ініціатив.</w:t>
      </w:r>
    </w:p>
    <w:p w:rsidR="002A0C7E" w:rsidRDefault="002A0C7E" w:rsidP="003F384F">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Відзначається також недостатній рівень кваліфікації окремих працівників </w:t>
      </w:r>
      <w:r w:rsidR="00CF101E">
        <w:rPr>
          <w:rFonts w:ascii="Times New Roman" w:eastAsia="Times New Roman" w:hAnsi="Times New Roman" w:cs="Times New Roman"/>
          <w:sz w:val="28"/>
          <w:szCs w:val="28"/>
          <w:lang w:val="uk-UA"/>
        </w:rPr>
        <w:t>закладів культури, а також відсутність системної підтримки креативних індустрій.</w:t>
      </w:r>
    </w:p>
    <w:p w:rsidR="00CF101E" w:rsidRDefault="00CF101E" w:rsidP="003F384F">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Частина культурних установ функціонує у складних умовах, що зумовлює нерівномірний доступ мешканців, особливо сільських населених пунктів до якісних культурних послуг.</w:t>
      </w:r>
    </w:p>
    <w:p w:rsidR="00CF101E" w:rsidRDefault="00CF101E" w:rsidP="003F384F">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Недостатньо використовуються можливості культурно-мистецьких заходів для формування позит</w:t>
      </w:r>
      <w:r w:rsidR="003352D4">
        <w:rPr>
          <w:rFonts w:ascii="Times New Roman" w:eastAsia="Times New Roman" w:hAnsi="Times New Roman" w:cs="Times New Roman"/>
          <w:sz w:val="28"/>
          <w:szCs w:val="28"/>
          <w:lang w:val="uk-UA"/>
        </w:rPr>
        <w:t>и</w:t>
      </w:r>
      <w:r>
        <w:rPr>
          <w:rFonts w:ascii="Times New Roman" w:eastAsia="Times New Roman" w:hAnsi="Times New Roman" w:cs="Times New Roman"/>
          <w:sz w:val="28"/>
          <w:szCs w:val="28"/>
          <w:lang w:val="uk-UA"/>
        </w:rPr>
        <w:t xml:space="preserve">вного іміджу громади, розвитку туризму та міжрегіональної співпраці. </w:t>
      </w:r>
    </w:p>
    <w:p w:rsidR="00CF101E" w:rsidRDefault="00CF101E" w:rsidP="00490468">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Усе це призводить до зниження культурної активності громадян, скорочення кількості творчих ініціатив і поступової втрати інтересу до українських традицій та місцевої культурної спадщини.</w:t>
      </w:r>
    </w:p>
    <w:p w:rsidR="00CF101E" w:rsidRDefault="00CF101E" w:rsidP="00490468">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З огляду </w:t>
      </w:r>
      <w:r w:rsidR="00A436F2">
        <w:rPr>
          <w:rFonts w:ascii="Times New Roman" w:eastAsia="Times New Roman" w:hAnsi="Times New Roman" w:cs="Times New Roman"/>
          <w:sz w:val="28"/>
          <w:szCs w:val="28"/>
          <w:lang w:val="uk-UA"/>
        </w:rPr>
        <w:t>на зазначене виникає необхідність розроблення та реалізації Програми розвитку культури Нововолинської територіальної громади на 2026-2028 роки, яка має бути спрямована на:</w:t>
      </w:r>
    </w:p>
    <w:p w:rsidR="00A436F2" w:rsidRDefault="00A436F2" w:rsidP="00490468">
      <w:pPr>
        <w:pStyle w:val="a5"/>
        <w:numPr>
          <w:ilvl w:val="0"/>
          <w:numId w:val="5"/>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модернізацію та зміцнення матеріально-технічної бази закладів культури;</w:t>
      </w:r>
    </w:p>
    <w:p w:rsidR="00A436F2" w:rsidRDefault="00A436F2" w:rsidP="00490468">
      <w:pPr>
        <w:pStyle w:val="a5"/>
        <w:numPr>
          <w:ilvl w:val="0"/>
          <w:numId w:val="5"/>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підтримку творчих колективів і місцевих митців;</w:t>
      </w:r>
    </w:p>
    <w:p w:rsidR="00A436F2" w:rsidRDefault="00A436F2" w:rsidP="00490468">
      <w:pPr>
        <w:pStyle w:val="a5"/>
        <w:numPr>
          <w:ilvl w:val="0"/>
          <w:numId w:val="5"/>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підвищення якості культурних послуг та розширення доступу до них;</w:t>
      </w:r>
    </w:p>
    <w:p w:rsidR="00A436F2" w:rsidRDefault="00A436F2" w:rsidP="00490468">
      <w:pPr>
        <w:pStyle w:val="a5"/>
        <w:numPr>
          <w:ilvl w:val="0"/>
          <w:numId w:val="5"/>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розвиток культурно-освітніх і просвітницьких ініціатив;</w:t>
      </w:r>
    </w:p>
    <w:p w:rsidR="00A436F2" w:rsidRDefault="00A436F2" w:rsidP="00490468">
      <w:pPr>
        <w:pStyle w:val="a5"/>
        <w:numPr>
          <w:ilvl w:val="0"/>
          <w:numId w:val="5"/>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популяризацію національної та місцевої культурної спадщини;</w:t>
      </w:r>
    </w:p>
    <w:p w:rsidR="00A436F2" w:rsidRDefault="00C40A6D" w:rsidP="00490468">
      <w:pPr>
        <w:pStyle w:val="a5"/>
        <w:numPr>
          <w:ilvl w:val="0"/>
          <w:numId w:val="5"/>
        </w:numPr>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активізацію участь а</w:t>
      </w:r>
      <w:r w:rsidR="00490468">
        <w:rPr>
          <w:rFonts w:ascii="Times New Roman" w:eastAsia="Times New Roman" w:hAnsi="Times New Roman" w:cs="Times New Roman"/>
          <w:sz w:val="28"/>
          <w:szCs w:val="28"/>
          <w:lang w:val="uk-UA"/>
        </w:rPr>
        <w:t>к</w:t>
      </w:r>
      <w:r>
        <w:rPr>
          <w:rFonts w:ascii="Times New Roman" w:eastAsia="Times New Roman" w:hAnsi="Times New Roman" w:cs="Times New Roman"/>
          <w:sz w:val="28"/>
          <w:szCs w:val="28"/>
          <w:lang w:val="uk-UA"/>
        </w:rPr>
        <w:t>тивних громадян у культурному житті громади.</w:t>
      </w:r>
    </w:p>
    <w:p w:rsidR="003F384F" w:rsidRDefault="00C40A6D" w:rsidP="001F3241">
      <w:pPr>
        <w:pStyle w:val="a5"/>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Реалізація програми сприятиме підвищенню рівня культурного розвитку громади, зміцненню її ідентичності, формуванню позитивного іміджу Нововолинської ТГ та створенню сприятливих умов для розвитку творчого потенціалу мешканців.</w:t>
      </w:r>
    </w:p>
    <w:p w:rsidR="001F3241" w:rsidRPr="001F3241" w:rsidRDefault="001F3241" w:rsidP="001F3241">
      <w:pPr>
        <w:pStyle w:val="a5"/>
        <w:ind w:left="0" w:firstLine="567"/>
        <w:jc w:val="both"/>
        <w:rPr>
          <w:rFonts w:ascii="Times New Roman" w:eastAsia="Times New Roman" w:hAnsi="Times New Roman" w:cs="Times New Roman"/>
          <w:sz w:val="28"/>
          <w:szCs w:val="28"/>
          <w:lang w:val="uk-UA"/>
        </w:rPr>
      </w:pPr>
    </w:p>
    <w:p w:rsidR="00565704" w:rsidRDefault="0043065E" w:rsidP="003F384F">
      <w:pPr>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ІІ</w:t>
      </w:r>
      <w:r w:rsidR="00BA2F1E">
        <w:rPr>
          <w:rFonts w:ascii="Times New Roman" w:eastAsia="Times New Roman" w:hAnsi="Times New Roman" w:cs="Times New Roman"/>
          <w:b/>
          <w:sz w:val="28"/>
          <w:szCs w:val="28"/>
          <w:lang w:val="uk-UA"/>
        </w:rPr>
        <w:t>І</w:t>
      </w: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Мета Програми</w:t>
      </w:r>
    </w:p>
    <w:p w:rsidR="00B25D5F" w:rsidRDefault="00B25D5F" w:rsidP="003F384F">
      <w:pPr>
        <w:ind w:firstLine="567"/>
        <w:jc w:val="center"/>
        <w:rPr>
          <w:rFonts w:ascii="Times New Roman" w:eastAsia="Times New Roman" w:hAnsi="Times New Roman" w:cs="Times New Roman"/>
          <w:b/>
          <w:sz w:val="28"/>
          <w:szCs w:val="28"/>
        </w:rPr>
      </w:pPr>
    </w:p>
    <w:p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Програма розвитку культури Нововолинської міс</w:t>
      </w:r>
      <w:r w:rsidR="00415964">
        <w:rPr>
          <w:rFonts w:ascii="Times New Roman" w:eastAsia="Times New Roman" w:hAnsi="Times New Roman" w:cs="Times New Roman"/>
          <w:sz w:val="28"/>
          <w:szCs w:val="28"/>
        </w:rPr>
        <w:t>ької територіальної громади 2026-2028</w:t>
      </w:r>
      <w:r>
        <w:rPr>
          <w:rFonts w:ascii="Times New Roman" w:eastAsia="Times New Roman" w:hAnsi="Times New Roman" w:cs="Times New Roman"/>
          <w:sz w:val="28"/>
          <w:szCs w:val="28"/>
        </w:rPr>
        <w:t xml:space="preserve"> рр. (далі Програма) – це документ стратегічного та операційного планування, що окреслює цілі, завдання, заходи та систему моніторингу реалізації культурної політики на території Нововолинської територіальної громади.</w:t>
      </w:r>
    </w:p>
    <w:p w:rsidR="00565704" w:rsidRPr="00072CF4" w:rsidRDefault="0043065E" w:rsidP="003F384F">
      <w:pPr>
        <w:ind w:firstLine="567"/>
        <w:jc w:val="both"/>
        <w:rPr>
          <w:rFonts w:ascii="Times New Roman" w:eastAsia="Times New Roman" w:hAnsi="Times New Roman" w:cs="Times New Roman"/>
          <w:sz w:val="28"/>
          <w:szCs w:val="28"/>
        </w:rPr>
      </w:pPr>
      <w:r w:rsidRPr="00E909A5">
        <w:rPr>
          <w:rFonts w:ascii="Times New Roman" w:eastAsia="Times New Roman" w:hAnsi="Times New Roman" w:cs="Times New Roman"/>
          <w:b/>
          <w:sz w:val="28"/>
          <w:szCs w:val="28"/>
        </w:rPr>
        <w:t>Метою створення програми</w:t>
      </w:r>
      <w:r>
        <w:rPr>
          <w:rFonts w:ascii="Times New Roman" w:eastAsia="Times New Roman" w:hAnsi="Times New Roman" w:cs="Times New Roman"/>
          <w:sz w:val="28"/>
          <w:szCs w:val="28"/>
        </w:rPr>
        <w:t xml:space="preserve"> є якісне забезпечення культурних прав, свободи творчості та розкриття творчого потенціалу, самовираження та самовдосконалення кожної людини зокрема та громади в цілому, збереження мистецьких традицій та розвитку матеріальної та нематеріальної культурної спадщини, позиціювання культурного ландшафту громади на міжнародному, всеукраїнському та локальному рівнях, розвиток людського капіталу, культурних та креативних інституцій як рушійної сили економічного та соціального розвитку території, інтеграції внутрішньо переміщених</w:t>
      </w:r>
      <w:r w:rsidR="00072CF4">
        <w:rPr>
          <w:rFonts w:ascii="Times New Roman" w:eastAsia="Times New Roman" w:hAnsi="Times New Roman" w:cs="Times New Roman"/>
          <w:sz w:val="28"/>
          <w:szCs w:val="28"/>
        </w:rPr>
        <w:t xml:space="preserve"> осіб в культурне життя громади</w:t>
      </w:r>
    </w:p>
    <w:p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Програма заснована на положеннях Конст</w:t>
      </w:r>
      <w:r w:rsidR="00813A4F">
        <w:rPr>
          <w:rFonts w:ascii="Times New Roman" w:eastAsia="Times New Roman" w:hAnsi="Times New Roman" w:cs="Times New Roman"/>
          <w:sz w:val="28"/>
          <w:szCs w:val="28"/>
        </w:rPr>
        <w:t xml:space="preserve">итуції України, Закону України </w:t>
      </w:r>
      <w:r w:rsidR="00813A4F">
        <w:rPr>
          <w:rFonts w:ascii="Times New Roman" w:eastAsia="Times New Roman" w:hAnsi="Times New Roman" w:cs="Times New Roman"/>
          <w:sz w:val="28"/>
          <w:szCs w:val="28"/>
          <w:lang w:val="uk-UA"/>
        </w:rPr>
        <w:t>«</w:t>
      </w:r>
      <w:r w:rsidR="00813A4F">
        <w:rPr>
          <w:rFonts w:ascii="Times New Roman" w:eastAsia="Times New Roman" w:hAnsi="Times New Roman" w:cs="Times New Roman"/>
          <w:sz w:val="28"/>
          <w:szCs w:val="28"/>
        </w:rPr>
        <w:t>Про культуру</w:t>
      </w:r>
      <w:r w:rsidR="00813A4F">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rPr>
        <w:t>, інших законах України, нормативно-правових актах та загальноприйнятих принципах і нормах міжнародного права у сфері культури та мистецтв.</w:t>
      </w:r>
    </w:p>
    <w:p w:rsidR="00215FA2" w:rsidRDefault="00215FA2" w:rsidP="003F384F">
      <w:pPr>
        <w:ind w:firstLine="567"/>
        <w:jc w:val="both"/>
        <w:rPr>
          <w:rFonts w:ascii="Times New Roman" w:eastAsia="Times New Roman" w:hAnsi="Times New Roman" w:cs="Times New Roman"/>
          <w:sz w:val="28"/>
          <w:szCs w:val="28"/>
        </w:rPr>
      </w:pPr>
    </w:p>
    <w:p w:rsidR="00215FA2" w:rsidRPr="00647493" w:rsidRDefault="00BA2F1E" w:rsidP="00FD3997">
      <w:pPr>
        <w:ind w:firstLine="567"/>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І</w:t>
      </w:r>
      <w:r>
        <w:rPr>
          <w:rFonts w:ascii="Times New Roman" w:eastAsia="Times New Roman" w:hAnsi="Times New Roman" w:cs="Times New Roman"/>
          <w:b/>
          <w:sz w:val="28"/>
          <w:szCs w:val="28"/>
          <w:lang w:val="en-US"/>
        </w:rPr>
        <w:t>V</w:t>
      </w:r>
      <w:r w:rsidR="00215FA2" w:rsidRPr="00647493">
        <w:rPr>
          <w:rFonts w:ascii="Times New Roman" w:eastAsia="Times New Roman" w:hAnsi="Times New Roman" w:cs="Times New Roman"/>
          <w:b/>
          <w:sz w:val="28"/>
          <w:szCs w:val="28"/>
          <w:lang w:val="uk-UA"/>
        </w:rPr>
        <w:t xml:space="preserve">. </w:t>
      </w:r>
      <w:r w:rsidR="00FD3997">
        <w:rPr>
          <w:rFonts w:ascii="Times New Roman" w:eastAsia="Times New Roman" w:hAnsi="Times New Roman" w:cs="Times New Roman"/>
          <w:b/>
          <w:sz w:val="28"/>
          <w:szCs w:val="28"/>
          <w:lang w:val="uk-UA"/>
        </w:rPr>
        <w:t>Завдання і заходи виконання Програми</w:t>
      </w:r>
    </w:p>
    <w:p w:rsidR="00215FA2" w:rsidRPr="00F41BCF" w:rsidRDefault="00215FA2" w:rsidP="00215FA2">
      <w:pPr>
        <w:ind w:firstLine="567"/>
        <w:jc w:val="both"/>
        <w:rPr>
          <w:rFonts w:ascii="Times New Roman" w:eastAsia="Times New Roman" w:hAnsi="Times New Roman" w:cs="Times New Roman"/>
          <w:sz w:val="28"/>
          <w:szCs w:val="28"/>
          <w:lang w:val="uk-UA"/>
        </w:rPr>
      </w:pPr>
    </w:p>
    <w:p w:rsidR="00215FA2" w:rsidRPr="00FD3997" w:rsidRDefault="00215FA2" w:rsidP="00215FA2">
      <w:pPr>
        <w:ind w:firstLine="567"/>
        <w:jc w:val="both"/>
        <w:rPr>
          <w:rFonts w:ascii="Times New Roman" w:eastAsia="Times New Roman" w:hAnsi="Times New Roman" w:cs="Times New Roman"/>
          <w:b/>
          <w:i/>
          <w:sz w:val="28"/>
          <w:szCs w:val="28"/>
        </w:rPr>
      </w:pPr>
      <w:r w:rsidRPr="00FD3997">
        <w:rPr>
          <w:rFonts w:ascii="Times New Roman" w:eastAsia="Times New Roman" w:hAnsi="Times New Roman" w:cs="Times New Roman"/>
          <w:b/>
          <w:i/>
          <w:sz w:val="28"/>
          <w:szCs w:val="28"/>
        </w:rPr>
        <w:t>Ціль 1: Підвищення інституційної спроможності, кадрово-методичного та технічного потенціалу, модернізація інфраструктури культурної сфери Нововолинської громади; створення умов для залучення бюджетного та грантового фінансування, коштів соціально відповідального бізнесу; розвитку спецфондів.</w:t>
      </w:r>
    </w:p>
    <w:p w:rsidR="00215FA2" w:rsidRPr="00FD3997" w:rsidRDefault="00215FA2" w:rsidP="00215FA2">
      <w:pPr>
        <w:ind w:firstLine="567"/>
        <w:jc w:val="both"/>
        <w:rPr>
          <w:rFonts w:ascii="Times New Roman" w:eastAsia="Times New Roman" w:hAnsi="Times New Roman" w:cs="Times New Roman"/>
          <w:b/>
          <w:sz w:val="28"/>
          <w:szCs w:val="28"/>
        </w:rPr>
      </w:pPr>
    </w:p>
    <w:p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Завдання 1.1. </w:t>
      </w:r>
      <w:r>
        <w:rPr>
          <w:rFonts w:ascii="Times New Roman" w:eastAsia="Times New Roman" w:hAnsi="Times New Roman" w:cs="Times New Roman"/>
          <w:sz w:val="28"/>
          <w:szCs w:val="28"/>
        </w:rPr>
        <w:t>Провести аналіз та вивчення можливостей, переліку послуг, цільових груп, інноваційної складової, кадрового забезпечення  та фінансово-матеріального забезпечення установ культурної сфери Нововолинської громади; аналіз доцільності функціонування культурних установ приєднаних громад через аналіз якості та кількості культурних послуг, що надаються; проаналізувати відповідність діяльності установ культури до новітніх тенденцій у сфері; провести аналіз приміщень закладів культури з метою ефективного їх використання; забезпечити створення умов для вільного доступу до закладів культури.</w:t>
      </w:r>
    </w:p>
    <w:p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Завдання 1.2</w:t>
      </w:r>
      <w:r>
        <w:rPr>
          <w:rFonts w:ascii="Times New Roman" w:eastAsia="Times New Roman" w:hAnsi="Times New Roman" w:cs="Times New Roman"/>
          <w:sz w:val="28"/>
          <w:szCs w:val="28"/>
        </w:rPr>
        <w:t>. На основі проведеного аналізу та Програми розвитку культури громади розробити Програми розвитку культурних установ;  актуалізувати показники ефективності роботи; сформувати нові критерії звітності; сформувати умови для посилення фінансової самостійності закладів культури та переходу до проєктного фінансування.</w:t>
      </w:r>
    </w:p>
    <w:p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1.3.</w:t>
      </w:r>
      <w:r>
        <w:rPr>
          <w:rFonts w:ascii="Times New Roman" w:eastAsia="Times New Roman" w:hAnsi="Times New Roman" w:cs="Times New Roman"/>
          <w:sz w:val="28"/>
          <w:szCs w:val="28"/>
        </w:rPr>
        <w:t xml:space="preserve"> Організувати системне онлайн та офлайн навчання для підвищення кваліфікації працівників культурної сфери за участі місцевих та запрошених експертів. </w:t>
      </w:r>
    </w:p>
    <w:p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1.4</w:t>
      </w:r>
      <w:r>
        <w:rPr>
          <w:rFonts w:ascii="Times New Roman" w:eastAsia="Times New Roman" w:hAnsi="Times New Roman" w:cs="Times New Roman"/>
          <w:sz w:val="28"/>
          <w:szCs w:val="28"/>
        </w:rPr>
        <w:t>. Забезпечити кадровий резерв через створення бази даних осіб, організацій, групових та індивідуальних неформальних ініціатив, які працюють у сфері культури громади.</w:t>
      </w:r>
    </w:p>
    <w:p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Завдання 1.5. </w:t>
      </w:r>
      <w:r>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rPr>
        <w:t>Переосмислення</w:t>
      </w:r>
      <w:r>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rPr>
        <w:t>/зміна формату роботи окремих інституцій культурної сфери; формування довкола них культурних спільнот.</w:t>
      </w:r>
    </w:p>
    <w:p w:rsidR="00215FA2" w:rsidRDefault="00215FA2" w:rsidP="00215FA2">
      <w:pPr>
        <w:ind w:firstLine="567"/>
        <w:jc w:val="both"/>
        <w:rPr>
          <w:rFonts w:ascii="Times New Roman" w:eastAsia="Times New Roman" w:hAnsi="Times New Roman" w:cs="Times New Roman"/>
          <w:sz w:val="28"/>
          <w:szCs w:val="28"/>
        </w:rPr>
      </w:pPr>
    </w:p>
    <w:p w:rsidR="00215FA2" w:rsidRPr="00FD3997" w:rsidRDefault="00215FA2" w:rsidP="00215FA2">
      <w:pPr>
        <w:ind w:firstLine="567"/>
        <w:jc w:val="both"/>
        <w:rPr>
          <w:rFonts w:ascii="Times New Roman" w:eastAsia="Times New Roman" w:hAnsi="Times New Roman" w:cs="Times New Roman"/>
          <w:b/>
          <w:i/>
          <w:sz w:val="28"/>
          <w:szCs w:val="28"/>
        </w:rPr>
      </w:pPr>
      <w:r w:rsidRPr="00FD3997">
        <w:rPr>
          <w:rFonts w:ascii="Times New Roman" w:eastAsia="Times New Roman" w:hAnsi="Times New Roman" w:cs="Times New Roman"/>
          <w:b/>
          <w:i/>
          <w:sz w:val="28"/>
          <w:szCs w:val="28"/>
        </w:rPr>
        <w:t>Ціль 2: Забезпечення культурних потреб та доступу до культурних послуг усіх членів громади.</w:t>
      </w:r>
    </w:p>
    <w:p w:rsidR="00215FA2" w:rsidRDefault="00215FA2" w:rsidP="00215FA2">
      <w:pPr>
        <w:ind w:firstLine="567"/>
        <w:jc w:val="both"/>
        <w:rPr>
          <w:rFonts w:ascii="Times New Roman" w:eastAsia="Times New Roman" w:hAnsi="Times New Roman" w:cs="Times New Roman"/>
          <w:sz w:val="28"/>
          <w:szCs w:val="28"/>
        </w:rPr>
      </w:pPr>
    </w:p>
    <w:p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Завдання 2.1. </w:t>
      </w:r>
      <w:r>
        <w:rPr>
          <w:rFonts w:ascii="Times New Roman" w:eastAsia="Times New Roman" w:hAnsi="Times New Roman" w:cs="Times New Roman"/>
          <w:sz w:val="28"/>
          <w:szCs w:val="28"/>
        </w:rPr>
        <w:t>Провести аналіз рівня задоволення культурних потреб жителів громади, наявної культурної пропозиції, перспектив розвитку нових мистецьких/культурних напрямів, пропозицій відпочинку; зібрати кількісні та якісні дані щодо наявних проблем і запитів громади; на основі проведеного аналізу внести корективи до заходів Програми на 2026-2028 роки.</w:t>
      </w:r>
    </w:p>
    <w:p w:rsidR="00215FA2" w:rsidRPr="00FD3997" w:rsidRDefault="00215FA2" w:rsidP="00FD3997">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2.2.</w:t>
      </w:r>
      <w:r>
        <w:rPr>
          <w:rFonts w:ascii="Times New Roman" w:eastAsia="Times New Roman" w:hAnsi="Times New Roman" w:cs="Times New Roman"/>
          <w:sz w:val="28"/>
          <w:szCs w:val="28"/>
        </w:rPr>
        <w:t xml:space="preserve"> Створити умови для отримання якісних та доступних культурних послуг за місцем проживання.</w:t>
      </w:r>
    </w:p>
    <w:p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2.3.</w:t>
      </w:r>
      <w:r>
        <w:rPr>
          <w:rFonts w:ascii="Times New Roman" w:eastAsia="Times New Roman" w:hAnsi="Times New Roman" w:cs="Times New Roman"/>
          <w:sz w:val="28"/>
          <w:szCs w:val="28"/>
        </w:rPr>
        <w:t>Організувати надання інноваційних та унікальних послуг у сфері культури  згідно із затвердженими переліками в межах бюджетного фінансування та на платній основі.</w:t>
      </w:r>
    </w:p>
    <w:p w:rsidR="00FD3997"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2.4.</w:t>
      </w:r>
      <w:r>
        <w:rPr>
          <w:rFonts w:ascii="Times New Roman" w:eastAsia="Times New Roman" w:hAnsi="Times New Roman" w:cs="Times New Roman"/>
          <w:sz w:val="28"/>
          <w:szCs w:val="28"/>
        </w:rPr>
        <w:t xml:space="preserve"> Розробити та впровадити механізм надання послуг у сфері культури у партнерстві з ГО, соціальними підпри</w:t>
      </w:r>
      <w:r w:rsidR="00FD3997">
        <w:rPr>
          <w:rFonts w:ascii="Times New Roman" w:eastAsia="Times New Roman" w:hAnsi="Times New Roman" w:cs="Times New Roman"/>
          <w:sz w:val="28"/>
          <w:szCs w:val="28"/>
        </w:rPr>
        <w:t>ємствами та креативним бізнесом.</w:t>
      </w:r>
    </w:p>
    <w:p w:rsidR="00215FA2" w:rsidRDefault="00FD3997"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2.5</w:t>
      </w:r>
      <w:r w:rsidR="00215FA2">
        <w:rPr>
          <w:rFonts w:ascii="Times New Roman" w:eastAsia="Times New Roman" w:hAnsi="Times New Roman" w:cs="Times New Roman"/>
          <w:b/>
          <w:sz w:val="28"/>
          <w:szCs w:val="28"/>
        </w:rPr>
        <w:t>.</w:t>
      </w:r>
      <w:r w:rsidR="00215FA2">
        <w:rPr>
          <w:rFonts w:ascii="Times New Roman" w:eastAsia="Times New Roman" w:hAnsi="Times New Roman" w:cs="Times New Roman"/>
          <w:sz w:val="28"/>
          <w:szCs w:val="28"/>
        </w:rPr>
        <w:t xml:space="preserve"> Створити умови для креативного розвитку особистості.</w:t>
      </w:r>
    </w:p>
    <w:p w:rsidR="00215FA2" w:rsidRDefault="00215FA2" w:rsidP="00215FA2">
      <w:pPr>
        <w:ind w:firstLine="567"/>
        <w:jc w:val="both"/>
        <w:rPr>
          <w:rFonts w:ascii="Times New Roman" w:eastAsia="Times New Roman" w:hAnsi="Times New Roman" w:cs="Times New Roman"/>
          <w:sz w:val="28"/>
          <w:szCs w:val="28"/>
        </w:rPr>
      </w:pPr>
    </w:p>
    <w:p w:rsidR="00215FA2" w:rsidRPr="00FD3997" w:rsidRDefault="00215FA2" w:rsidP="00215FA2">
      <w:pPr>
        <w:ind w:firstLine="567"/>
        <w:jc w:val="both"/>
        <w:rPr>
          <w:rFonts w:ascii="Times New Roman" w:eastAsia="Times New Roman" w:hAnsi="Times New Roman" w:cs="Times New Roman"/>
          <w:b/>
          <w:i/>
          <w:sz w:val="28"/>
          <w:szCs w:val="28"/>
        </w:rPr>
      </w:pPr>
      <w:r w:rsidRPr="00FD3997">
        <w:rPr>
          <w:rFonts w:ascii="Times New Roman" w:eastAsia="Times New Roman" w:hAnsi="Times New Roman" w:cs="Times New Roman"/>
          <w:b/>
          <w:i/>
          <w:sz w:val="28"/>
          <w:szCs w:val="28"/>
        </w:rPr>
        <w:t>Ціль 3: Формування сучасного та конкурентного культурного середовища проживання членів громади та туристів.</w:t>
      </w:r>
    </w:p>
    <w:p w:rsidR="00215FA2" w:rsidRDefault="00215FA2" w:rsidP="00215FA2">
      <w:pPr>
        <w:ind w:firstLine="567"/>
        <w:jc w:val="both"/>
        <w:rPr>
          <w:rFonts w:ascii="Times New Roman" w:eastAsia="Times New Roman" w:hAnsi="Times New Roman" w:cs="Times New Roman"/>
          <w:sz w:val="28"/>
          <w:szCs w:val="28"/>
        </w:rPr>
      </w:pPr>
    </w:p>
    <w:p w:rsidR="0060739F" w:rsidRDefault="00215FA2" w:rsidP="0060739F">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3.1.</w:t>
      </w:r>
      <w:r>
        <w:rPr>
          <w:rFonts w:ascii="Times New Roman" w:eastAsia="Times New Roman" w:hAnsi="Times New Roman" w:cs="Times New Roman"/>
          <w:sz w:val="28"/>
          <w:szCs w:val="28"/>
        </w:rPr>
        <w:t xml:space="preserve"> Організувати та забезпечити проведення культурно-масових заходів у всіх населених пунктах громади.</w:t>
      </w:r>
    </w:p>
    <w:p w:rsidR="00215FA2" w:rsidRDefault="00215FA2" w:rsidP="0060739F">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Завдання 3.2.</w:t>
      </w:r>
      <w:r>
        <w:rPr>
          <w:rFonts w:ascii="Times New Roman" w:eastAsia="Times New Roman" w:hAnsi="Times New Roman" w:cs="Times New Roman"/>
          <w:sz w:val="28"/>
          <w:szCs w:val="28"/>
        </w:rPr>
        <w:t xml:space="preserve"> Забезпечити участь у культурно-масових заходах представників професійних та аматорських колективів, індивідуальних та колективних творчих ініціатив.</w:t>
      </w:r>
    </w:p>
    <w:p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3.3.</w:t>
      </w:r>
      <w:r>
        <w:rPr>
          <w:rFonts w:ascii="Times New Roman" w:eastAsia="Times New Roman" w:hAnsi="Times New Roman" w:cs="Times New Roman"/>
          <w:sz w:val="28"/>
          <w:szCs w:val="28"/>
        </w:rPr>
        <w:t xml:space="preserve"> Організувати та провести громадські обговорення</w:t>
      </w:r>
      <w:r>
        <w:rPr>
          <w:rFonts w:ascii="Times New Roman" w:eastAsia="Times New Roman" w:hAnsi="Times New Roman" w:cs="Times New Roman"/>
          <w:sz w:val="28"/>
          <w:szCs w:val="28"/>
          <w:lang w:val="uk-UA"/>
        </w:rPr>
        <w:t xml:space="preserve"> (онлайн-опитування)</w:t>
      </w:r>
      <w:r>
        <w:rPr>
          <w:rFonts w:ascii="Times New Roman" w:eastAsia="Times New Roman" w:hAnsi="Times New Roman" w:cs="Times New Roman"/>
          <w:sz w:val="28"/>
          <w:szCs w:val="28"/>
        </w:rPr>
        <w:t xml:space="preserve"> щодо переосмислення культурних просторів (міського парку, скверів, майданчиків біля культурних установ).  </w:t>
      </w:r>
    </w:p>
    <w:p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3.4.</w:t>
      </w:r>
      <w:r>
        <w:rPr>
          <w:rFonts w:ascii="Times New Roman" w:eastAsia="Times New Roman" w:hAnsi="Times New Roman" w:cs="Times New Roman"/>
          <w:sz w:val="28"/>
          <w:szCs w:val="28"/>
        </w:rPr>
        <w:t xml:space="preserve"> Підтримати громадські та бізнес-ініціативи щодо розширення культурного громадського простору, нових об'єктів культурної сфери та інше.</w:t>
      </w:r>
    </w:p>
    <w:p w:rsidR="00215FA2" w:rsidRDefault="0060739F"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Завдання </w:t>
      </w:r>
      <w:r w:rsidR="00215FA2">
        <w:rPr>
          <w:rFonts w:ascii="Times New Roman" w:eastAsia="Times New Roman" w:hAnsi="Times New Roman" w:cs="Times New Roman"/>
          <w:b/>
          <w:sz w:val="28"/>
          <w:szCs w:val="28"/>
        </w:rPr>
        <w:t>3.5.</w:t>
      </w:r>
      <w:r w:rsidR="00215FA2">
        <w:rPr>
          <w:rFonts w:ascii="Times New Roman" w:eastAsia="Times New Roman" w:hAnsi="Times New Roman" w:cs="Times New Roman"/>
          <w:sz w:val="28"/>
          <w:szCs w:val="28"/>
        </w:rPr>
        <w:t xml:space="preserve"> Забезпечити умови для формування професійного середовища для креативних підприємців, заохотити їх до впровадження інновацій та технологій; проведення іміджевих подій для громади.</w:t>
      </w:r>
    </w:p>
    <w:p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3.6.</w:t>
      </w:r>
      <w:r>
        <w:rPr>
          <w:rFonts w:ascii="Times New Roman" w:eastAsia="Times New Roman" w:hAnsi="Times New Roman" w:cs="Times New Roman"/>
          <w:sz w:val="28"/>
          <w:szCs w:val="28"/>
        </w:rPr>
        <w:t xml:space="preserve"> Розвивати інклюзивне культурне середовище направлене на створення рівного доступу для людей з інвалідністю до можливостей культурного розвитку та самовираження, зменшення та усунення бар’єрів і перешкод, які можуть призвести до виключення їх із культурного простору.</w:t>
      </w:r>
    </w:p>
    <w:p w:rsidR="00215FA2" w:rsidRDefault="00215FA2" w:rsidP="00FD3997">
      <w:pPr>
        <w:jc w:val="both"/>
        <w:rPr>
          <w:rFonts w:ascii="Times New Roman" w:eastAsia="Times New Roman" w:hAnsi="Times New Roman" w:cs="Times New Roman"/>
          <w:i/>
          <w:sz w:val="28"/>
          <w:szCs w:val="28"/>
        </w:rPr>
      </w:pPr>
    </w:p>
    <w:p w:rsidR="00215FA2" w:rsidRPr="00FD3997" w:rsidRDefault="00215FA2" w:rsidP="00215FA2">
      <w:pPr>
        <w:ind w:firstLine="567"/>
        <w:jc w:val="both"/>
        <w:rPr>
          <w:rFonts w:ascii="Times New Roman" w:eastAsia="Times New Roman" w:hAnsi="Times New Roman" w:cs="Times New Roman"/>
          <w:b/>
          <w:i/>
          <w:sz w:val="28"/>
          <w:szCs w:val="28"/>
        </w:rPr>
      </w:pPr>
      <w:r w:rsidRPr="00FD3997">
        <w:rPr>
          <w:rFonts w:ascii="Times New Roman" w:eastAsia="Times New Roman" w:hAnsi="Times New Roman" w:cs="Times New Roman"/>
          <w:b/>
          <w:i/>
          <w:sz w:val="28"/>
          <w:szCs w:val="28"/>
        </w:rPr>
        <w:t>Ціль 4: Забезпечення участі та представлення культурного життя громади на обласному, всеукраїнському та міжнародному рівнях.</w:t>
      </w:r>
    </w:p>
    <w:p w:rsidR="00215FA2" w:rsidRDefault="00215FA2" w:rsidP="00215FA2">
      <w:pPr>
        <w:ind w:firstLine="567"/>
        <w:jc w:val="both"/>
        <w:rPr>
          <w:rFonts w:ascii="Times New Roman" w:eastAsia="Times New Roman" w:hAnsi="Times New Roman" w:cs="Times New Roman"/>
          <w:sz w:val="28"/>
          <w:szCs w:val="28"/>
        </w:rPr>
      </w:pPr>
    </w:p>
    <w:p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4.1.</w:t>
      </w:r>
      <w:r>
        <w:rPr>
          <w:rFonts w:ascii="Times New Roman" w:eastAsia="Times New Roman" w:hAnsi="Times New Roman" w:cs="Times New Roman"/>
          <w:sz w:val="28"/>
          <w:szCs w:val="28"/>
        </w:rPr>
        <w:t xml:space="preserve"> Організувати та підтримати проведення у громаді первинних відборів до участі у творчих конкурсах та змаганнях обласних, всеукраїнських та міжнародних рівнів.</w:t>
      </w:r>
    </w:p>
    <w:p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4.2.</w:t>
      </w:r>
      <w:r>
        <w:rPr>
          <w:rFonts w:ascii="Times New Roman" w:eastAsia="Times New Roman" w:hAnsi="Times New Roman" w:cs="Times New Roman"/>
          <w:sz w:val="28"/>
          <w:szCs w:val="28"/>
        </w:rPr>
        <w:t xml:space="preserve"> Підтримати участь професійних та аматорських колективів та індивідуальних учасників у культурно-масових заходах та творчих конкурсах і змаганнях за межами громади, зокрема у заходах іноземних громад-партнерів.</w:t>
      </w:r>
    </w:p>
    <w:p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4.3.</w:t>
      </w:r>
      <w:r>
        <w:rPr>
          <w:rFonts w:ascii="Times New Roman" w:eastAsia="Times New Roman" w:hAnsi="Times New Roman" w:cs="Times New Roman"/>
          <w:sz w:val="28"/>
          <w:szCs w:val="28"/>
        </w:rPr>
        <w:t xml:space="preserve"> Сприяти розвитку нових форм мистецтва та їх популяризації, крос культурних проєктів; орієнтуватися на потреби усіх цільових аудиторій громади.</w:t>
      </w:r>
    </w:p>
    <w:p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4.4.</w:t>
      </w:r>
      <w:r>
        <w:rPr>
          <w:rFonts w:ascii="Times New Roman" w:eastAsia="Times New Roman" w:hAnsi="Times New Roman" w:cs="Times New Roman"/>
          <w:sz w:val="28"/>
          <w:szCs w:val="28"/>
        </w:rPr>
        <w:t xml:space="preserve"> Підтримувати постраждалих від війни митців.</w:t>
      </w:r>
    </w:p>
    <w:p w:rsidR="00215FA2" w:rsidRDefault="00215FA2" w:rsidP="00215FA2">
      <w:pPr>
        <w:ind w:firstLine="567"/>
        <w:jc w:val="both"/>
        <w:rPr>
          <w:rFonts w:ascii="Times New Roman" w:eastAsia="Times New Roman" w:hAnsi="Times New Roman" w:cs="Times New Roman"/>
          <w:sz w:val="28"/>
          <w:szCs w:val="28"/>
        </w:rPr>
      </w:pPr>
    </w:p>
    <w:p w:rsidR="00215FA2" w:rsidRPr="00FD3997" w:rsidRDefault="00215FA2" w:rsidP="00215FA2">
      <w:pPr>
        <w:ind w:firstLine="567"/>
        <w:jc w:val="both"/>
        <w:rPr>
          <w:rFonts w:ascii="Times New Roman" w:eastAsia="Times New Roman" w:hAnsi="Times New Roman" w:cs="Times New Roman"/>
          <w:b/>
          <w:i/>
          <w:sz w:val="28"/>
          <w:szCs w:val="28"/>
        </w:rPr>
      </w:pPr>
      <w:r w:rsidRPr="00FD3997">
        <w:rPr>
          <w:rFonts w:ascii="Times New Roman" w:eastAsia="Times New Roman" w:hAnsi="Times New Roman" w:cs="Times New Roman"/>
          <w:b/>
          <w:i/>
          <w:sz w:val="28"/>
          <w:szCs w:val="28"/>
        </w:rPr>
        <w:t>Ціль 5: Комунікація та промоція громади, населених пунктів, закладів культури, громадських ініціатив та ініціатив окремих культурних операторів.</w:t>
      </w:r>
      <w:r w:rsidRPr="00FD3997">
        <w:rPr>
          <w:rFonts w:ascii="Times New Roman" w:eastAsia="Times New Roman" w:hAnsi="Times New Roman" w:cs="Times New Roman"/>
          <w:b/>
          <w:i/>
          <w:sz w:val="28"/>
          <w:szCs w:val="28"/>
        </w:rPr>
        <w:br/>
      </w:r>
    </w:p>
    <w:p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5.1.</w:t>
      </w:r>
      <w:r>
        <w:rPr>
          <w:rFonts w:ascii="Times New Roman" w:eastAsia="Times New Roman" w:hAnsi="Times New Roman" w:cs="Times New Roman"/>
          <w:sz w:val="28"/>
          <w:szCs w:val="28"/>
        </w:rPr>
        <w:t xml:space="preserve"> Розробити комунікаційну стратегію громади (брендинг, позиціювання, культурний наратив) на міжнародному, всеукраїнському, обласному рівнях, локальному (на рівні громади).</w:t>
      </w:r>
    </w:p>
    <w:p w:rsidR="00215FA2" w:rsidRDefault="00215FA2" w:rsidP="00215FA2">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Завдання 5.2.</w:t>
      </w:r>
      <w:r>
        <w:rPr>
          <w:rFonts w:ascii="Times New Roman" w:eastAsia="Times New Roman" w:hAnsi="Times New Roman" w:cs="Times New Roman"/>
          <w:sz w:val="28"/>
          <w:szCs w:val="28"/>
        </w:rPr>
        <w:t xml:space="preserve"> На основі цієї стратегії розробити комунікаційні стратегії окремих закладів культури для збільшення цільової аудиторії, що користується культурними послугами; прописати канали комунікації, методи, індикатори.</w:t>
      </w:r>
    </w:p>
    <w:p w:rsidR="003679BA" w:rsidRDefault="00215FA2" w:rsidP="00490468">
      <w:pPr>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5.3.</w:t>
      </w:r>
      <w:r>
        <w:rPr>
          <w:rFonts w:ascii="Times New Roman" w:eastAsia="Times New Roman" w:hAnsi="Times New Roman" w:cs="Times New Roman"/>
          <w:sz w:val="28"/>
          <w:szCs w:val="28"/>
        </w:rPr>
        <w:t xml:space="preserve"> Підвищити цінність культури у суспільному розвитку громади (комунікаційний вимір); окреслити вплив культурних та креативних індустрій на економічний та соціальний розвиток громади.</w:t>
      </w:r>
    </w:p>
    <w:p w:rsidR="00565704" w:rsidRPr="003679BA" w:rsidRDefault="003679BA" w:rsidP="00490468">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Перелік заходів спрямованих на виконання розвитку Програми, наведено у Додатку 2 </w:t>
      </w:r>
      <w:r w:rsidRPr="003679BA">
        <w:rPr>
          <w:rFonts w:ascii="Times New Roman" w:eastAsia="Times New Roman" w:hAnsi="Times New Roman" w:cs="Times New Roman"/>
          <w:sz w:val="28"/>
          <w:szCs w:val="28"/>
          <w:lang w:val="uk-UA"/>
        </w:rPr>
        <w:t>до Програми розвитку культури Нововолинської територіальної громади на 2026–2028 роки</w:t>
      </w:r>
    </w:p>
    <w:p w:rsidR="001F3241" w:rsidRDefault="001F3241" w:rsidP="00490468">
      <w:pPr>
        <w:ind w:firstLine="567"/>
        <w:jc w:val="both"/>
        <w:rPr>
          <w:rFonts w:ascii="Times New Roman" w:eastAsia="Times New Roman" w:hAnsi="Times New Roman" w:cs="Times New Roman"/>
          <w:sz w:val="28"/>
          <w:szCs w:val="28"/>
        </w:rPr>
      </w:pPr>
    </w:p>
    <w:p w:rsidR="00B25D5F" w:rsidRDefault="00FD3997" w:rsidP="003F384F">
      <w:pPr>
        <w:ind w:firstLine="567"/>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en-US"/>
        </w:rPr>
        <w:t>V</w:t>
      </w:r>
      <w:r w:rsidR="0043065E">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lang w:val="uk-UA"/>
        </w:rPr>
        <w:t>Обсяги та джерела фінансування Програми</w:t>
      </w:r>
    </w:p>
    <w:p w:rsidR="00FD3997" w:rsidRPr="00FD3997" w:rsidRDefault="00FD3997" w:rsidP="003F384F">
      <w:pPr>
        <w:ind w:firstLine="567"/>
        <w:jc w:val="center"/>
        <w:rPr>
          <w:rFonts w:ascii="Times New Roman" w:eastAsia="Times New Roman" w:hAnsi="Times New Roman" w:cs="Times New Roman"/>
          <w:b/>
          <w:sz w:val="28"/>
          <w:szCs w:val="28"/>
          <w:lang w:val="uk-UA"/>
        </w:rPr>
      </w:pPr>
    </w:p>
    <w:p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Фінансування заходів на виконання Програми здійснюється в межах асиг</w:t>
      </w:r>
      <w:r w:rsidR="00D466C0">
        <w:rPr>
          <w:rFonts w:ascii="Times New Roman" w:eastAsia="Times New Roman" w:hAnsi="Times New Roman" w:cs="Times New Roman"/>
          <w:sz w:val="28"/>
          <w:szCs w:val="28"/>
        </w:rPr>
        <w:t>нувань, передбачених  у</w:t>
      </w:r>
      <w:r>
        <w:rPr>
          <w:rFonts w:ascii="Times New Roman" w:eastAsia="Times New Roman" w:hAnsi="Times New Roman" w:cs="Times New Roman"/>
          <w:sz w:val="28"/>
          <w:szCs w:val="28"/>
        </w:rPr>
        <w:t xml:space="preserve"> бюджеті</w:t>
      </w:r>
      <w:r w:rsidR="00D466C0">
        <w:rPr>
          <w:rFonts w:ascii="Times New Roman" w:eastAsia="Times New Roman" w:hAnsi="Times New Roman" w:cs="Times New Roman"/>
          <w:sz w:val="28"/>
          <w:szCs w:val="28"/>
          <w:lang w:val="ru-RU"/>
        </w:rPr>
        <w:t xml:space="preserve"> громади</w:t>
      </w:r>
      <w:r>
        <w:rPr>
          <w:rFonts w:ascii="Times New Roman" w:eastAsia="Times New Roman" w:hAnsi="Times New Roman" w:cs="Times New Roman"/>
          <w:sz w:val="28"/>
          <w:szCs w:val="28"/>
        </w:rPr>
        <w:t>, а також коштом залучення коштів державного, обласного бюджетів та інших джерел, не заборонених чинним законодавством, зокрема грантових коштів, міжнародної допомоги, внесків юридичних та фізичних осіб.</w:t>
      </w:r>
    </w:p>
    <w:p w:rsidR="009113EF" w:rsidRPr="009113EF" w:rsidRDefault="009113EF" w:rsidP="003F384F">
      <w:pPr>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Щорічно  розпорядженн</w:t>
      </w:r>
      <w:r w:rsidR="00D466C0">
        <w:rPr>
          <w:rFonts w:ascii="Times New Roman" w:eastAsia="Times New Roman" w:hAnsi="Times New Roman" w:cs="Times New Roman"/>
          <w:sz w:val="28"/>
          <w:szCs w:val="28"/>
          <w:lang w:val="uk-UA"/>
        </w:rPr>
        <w:t>ям міського голови затверджуються</w:t>
      </w:r>
      <w:r>
        <w:rPr>
          <w:rFonts w:ascii="Times New Roman" w:eastAsia="Times New Roman" w:hAnsi="Times New Roman" w:cs="Times New Roman"/>
          <w:sz w:val="28"/>
          <w:szCs w:val="28"/>
          <w:lang w:val="uk-UA"/>
        </w:rPr>
        <w:t xml:space="preserve"> заходи  спрямовані на виконання Програми розвитку культури Нововолинської міської територіальної громади.</w:t>
      </w:r>
    </w:p>
    <w:p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Обсяги фінансових витрат, необхідних для виконання Програми в цілому та за роками, а також джерела </w:t>
      </w:r>
      <w:r w:rsidR="005B5D48">
        <w:rPr>
          <w:rFonts w:ascii="Times New Roman" w:eastAsia="Times New Roman" w:hAnsi="Times New Roman" w:cs="Times New Roman"/>
          <w:sz w:val="28"/>
          <w:szCs w:val="28"/>
        </w:rPr>
        <w:t xml:space="preserve">фінансування вказані у додатку </w:t>
      </w:r>
      <w:r w:rsidR="005B5D48">
        <w:rPr>
          <w:rFonts w:ascii="Times New Roman" w:eastAsia="Times New Roman" w:hAnsi="Times New Roman" w:cs="Times New Roman"/>
          <w:sz w:val="28"/>
          <w:szCs w:val="28"/>
          <w:lang w:val="uk-UA"/>
        </w:rPr>
        <w:t>3</w:t>
      </w:r>
      <w:r>
        <w:rPr>
          <w:rFonts w:ascii="Times New Roman" w:eastAsia="Times New Roman" w:hAnsi="Times New Roman" w:cs="Times New Roman"/>
          <w:sz w:val="28"/>
          <w:szCs w:val="28"/>
        </w:rPr>
        <w:t xml:space="preserve"> до Програми.</w:t>
      </w:r>
    </w:p>
    <w:p w:rsidR="000D1D14" w:rsidRPr="00D0103E" w:rsidRDefault="0043065E" w:rsidP="00D0103E">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Кориг</w:t>
      </w:r>
      <w:r w:rsidR="00813A4F">
        <w:rPr>
          <w:rFonts w:ascii="Times New Roman" w:eastAsia="Times New Roman" w:hAnsi="Times New Roman" w:cs="Times New Roman"/>
          <w:sz w:val="28"/>
          <w:szCs w:val="28"/>
        </w:rPr>
        <w:t xml:space="preserve">ування плану заходів Програми, </w:t>
      </w:r>
      <w:r>
        <w:rPr>
          <w:rFonts w:ascii="Times New Roman" w:eastAsia="Times New Roman" w:hAnsi="Times New Roman" w:cs="Times New Roman"/>
          <w:sz w:val="28"/>
          <w:szCs w:val="28"/>
        </w:rPr>
        <w:t>термінів їх виконання та фінансування здійснюватиметься в разі потреби шляхом внесення відповідних змін у порядку, визначеному Регламентом Нововолинської міської ради.</w:t>
      </w:r>
    </w:p>
    <w:p w:rsidR="000D1D14" w:rsidRDefault="000D1D14" w:rsidP="003F384F">
      <w:pPr>
        <w:ind w:firstLine="567"/>
        <w:jc w:val="center"/>
        <w:rPr>
          <w:rFonts w:ascii="Times New Roman" w:eastAsia="Times New Roman" w:hAnsi="Times New Roman" w:cs="Times New Roman"/>
          <w:b/>
          <w:sz w:val="28"/>
          <w:szCs w:val="28"/>
        </w:rPr>
      </w:pPr>
    </w:p>
    <w:p w:rsidR="00565704" w:rsidRDefault="0043065E" w:rsidP="003F384F">
      <w:pPr>
        <w:ind w:firstLine="567"/>
        <w:jc w:val="cente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rPr>
        <w:t>V</w:t>
      </w:r>
      <w:r w:rsidR="00BA2F1E">
        <w:rPr>
          <w:rFonts w:ascii="Times New Roman" w:eastAsia="Times New Roman" w:hAnsi="Times New Roman" w:cs="Times New Roman"/>
          <w:b/>
          <w:sz w:val="28"/>
          <w:szCs w:val="28"/>
          <w:lang w:val="en-US"/>
        </w:rPr>
        <w:t>I</w:t>
      </w:r>
      <w:r>
        <w:rPr>
          <w:rFonts w:ascii="Times New Roman" w:eastAsia="Times New Roman" w:hAnsi="Times New Roman" w:cs="Times New Roman"/>
          <w:b/>
          <w:sz w:val="28"/>
          <w:szCs w:val="28"/>
        </w:rPr>
        <w:t xml:space="preserve">. </w:t>
      </w:r>
      <w:r w:rsidR="00FD3997">
        <w:rPr>
          <w:rFonts w:ascii="Times New Roman" w:eastAsia="Times New Roman" w:hAnsi="Times New Roman" w:cs="Times New Roman"/>
          <w:b/>
          <w:sz w:val="28"/>
          <w:szCs w:val="28"/>
          <w:lang w:val="uk-UA"/>
        </w:rPr>
        <w:t>Показники результативності Програми</w:t>
      </w:r>
    </w:p>
    <w:p w:rsidR="00B03426" w:rsidRDefault="00B03426" w:rsidP="003F384F">
      <w:pPr>
        <w:ind w:firstLine="567"/>
        <w:jc w:val="center"/>
        <w:rPr>
          <w:rFonts w:ascii="Times New Roman" w:eastAsia="Times New Roman" w:hAnsi="Times New Roman" w:cs="Times New Roman"/>
          <w:b/>
          <w:sz w:val="28"/>
          <w:szCs w:val="28"/>
          <w:lang w:val="uk-UA"/>
        </w:rPr>
      </w:pPr>
    </w:p>
    <w:p w:rsidR="00B03426" w:rsidRDefault="00B03426" w:rsidP="00B03426">
      <w:pPr>
        <w:ind w:firstLine="567"/>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Показники результативності Програми визначаються з метою об'єктивної оцінки ефективності реалізації заходів, передбачених Програмою, а також для моніторингу досягнення очікуваних результатів у сфері культури та мистецтва.</w:t>
      </w:r>
    </w:p>
    <w:p w:rsidR="00B03426" w:rsidRDefault="00B03426" w:rsidP="00B03426">
      <w:pPr>
        <w:ind w:firstLine="567"/>
        <w:jc w:val="both"/>
        <w:rPr>
          <w:rFonts w:ascii="Times New Roman" w:eastAsia="Times New Roman" w:hAnsi="Times New Roman" w:cs="Times New Roman"/>
          <w:sz w:val="28"/>
          <w:szCs w:val="28"/>
          <w:lang w:val="uk-UA"/>
        </w:rPr>
      </w:pPr>
    </w:p>
    <w:p w:rsidR="00B03426" w:rsidRPr="00B30DBD" w:rsidRDefault="00B03426" w:rsidP="00B03426">
      <w:pPr>
        <w:ind w:firstLine="567"/>
        <w:jc w:val="both"/>
        <w:rPr>
          <w:rFonts w:ascii="Times New Roman" w:eastAsia="Times New Roman" w:hAnsi="Times New Roman" w:cs="Times New Roman"/>
          <w:b/>
          <w:i/>
          <w:sz w:val="28"/>
          <w:szCs w:val="28"/>
          <w:lang w:val="uk-UA"/>
        </w:rPr>
      </w:pPr>
      <w:r w:rsidRPr="00B30DBD">
        <w:rPr>
          <w:rFonts w:ascii="Times New Roman" w:eastAsia="Times New Roman" w:hAnsi="Times New Roman" w:cs="Times New Roman"/>
          <w:b/>
          <w:i/>
          <w:sz w:val="28"/>
          <w:szCs w:val="28"/>
          <w:lang w:val="uk-UA"/>
        </w:rPr>
        <w:t>Основні показники результативності Програми:</w:t>
      </w:r>
    </w:p>
    <w:p w:rsidR="00B03426" w:rsidRPr="00B03426" w:rsidRDefault="00B03426" w:rsidP="00B03426">
      <w:pPr>
        <w:ind w:firstLine="567"/>
        <w:jc w:val="both"/>
        <w:rPr>
          <w:rFonts w:ascii="Times New Roman" w:eastAsia="Times New Roman" w:hAnsi="Times New Roman" w:cs="Times New Roman"/>
          <w:sz w:val="28"/>
          <w:szCs w:val="28"/>
          <w:lang w:val="uk-UA"/>
        </w:rPr>
      </w:pPr>
    </w:p>
    <w:p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Підвищення рівня культурного обслуговування населення громади, у тому числі:</w:t>
      </w:r>
    </w:p>
    <w:p w:rsidR="00B03426" w:rsidRPr="00B03426" w:rsidRDefault="00B03426" w:rsidP="00B03426">
      <w:pPr>
        <w:pStyle w:val="a5"/>
        <w:numPr>
          <w:ilvl w:val="0"/>
          <w:numId w:val="5"/>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збільшення кількості культурно-мистецьких заходів, фестивалів, виставок, концертів;</w:t>
      </w:r>
    </w:p>
    <w:p w:rsidR="00B03426" w:rsidRPr="00B03426" w:rsidRDefault="00B03426" w:rsidP="00B03426">
      <w:pPr>
        <w:pStyle w:val="a5"/>
        <w:numPr>
          <w:ilvl w:val="0"/>
          <w:numId w:val="5"/>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lastRenderedPageBreak/>
        <w:t>розширення доступу населення до культурних послуг, у тому числі через упровадження сучасних технологій та цифрових сервісів.</w:t>
      </w:r>
    </w:p>
    <w:p w:rsidR="00B03426" w:rsidRPr="00B03426" w:rsidRDefault="00B03426" w:rsidP="00B03426">
      <w:pPr>
        <w:ind w:firstLine="567"/>
        <w:jc w:val="both"/>
        <w:rPr>
          <w:rFonts w:ascii="Times New Roman" w:eastAsia="Times New Roman" w:hAnsi="Times New Roman" w:cs="Times New Roman"/>
          <w:sz w:val="28"/>
          <w:szCs w:val="28"/>
          <w:lang w:val="uk-UA"/>
        </w:rPr>
      </w:pPr>
    </w:p>
    <w:p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Зміцнення матеріально-технічної бази закладів культури, включаючи:</w:t>
      </w:r>
    </w:p>
    <w:p w:rsidR="00B03426" w:rsidRPr="00B03426" w:rsidRDefault="00B03426" w:rsidP="00B03426">
      <w:pPr>
        <w:pStyle w:val="a5"/>
        <w:numPr>
          <w:ilvl w:val="0"/>
          <w:numId w:val="5"/>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проведення ремонтних робіт та оновлення приміщень;</w:t>
      </w:r>
    </w:p>
    <w:p w:rsidR="00B03426" w:rsidRPr="00B03426" w:rsidRDefault="00B03426" w:rsidP="00B03426">
      <w:pPr>
        <w:pStyle w:val="a5"/>
        <w:numPr>
          <w:ilvl w:val="0"/>
          <w:numId w:val="5"/>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придбання обладнання, сценічного та технічного оснащення;</w:t>
      </w:r>
    </w:p>
    <w:p w:rsidR="00B03426" w:rsidRPr="00B03426" w:rsidRDefault="00B03426" w:rsidP="00B03426">
      <w:pPr>
        <w:pStyle w:val="a5"/>
        <w:numPr>
          <w:ilvl w:val="0"/>
          <w:numId w:val="5"/>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покращення умов для творчої діяльності працівників культури.</w:t>
      </w:r>
    </w:p>
    <w:p w:rsidR="00B03426" w:rsidRPr="00B03426" w:rsidRDefault="00B03426" w:rsidP="00B03426">
      <w:pPr>
        <w:ind w:firstLine="567"/>
        <w:jc w:val="both"/>
        <w:rPr>
          <w:rFonts w:ascii="Times New Roman" w:eastAsia="Times New Roman" w:hAnsi="Times New Roman" w:cs="Times New Roman"/>
          <w:sz w:val="28"/>
          <w:szCs w:val="28"/>
          <w:lang w:val="uk-UA"/>
        </w:rPr>
      </w:pPr>
    </w:p>
    <w:p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Підтримка і розвиток творчих колективів, народних аматорських об'єднань, молодіжних і д</w:t>
      </w:r>
      <w:r>
        <w:rPr>
          <w:rFonts w:ascii="Times New Roman" w:eastAsia="Times New Roman" w:hAnsi="Times New Roman" w:cs="Times New Roman"/>
          <w:sz w:val="28"/>
          <w:szCs w:val="28"/>
          <w:lang w:val="uk-UA"/>
        </w:rPr>
        <w:t>итячих гуртків у сфері культури.</w:t>
      </w:r>
    </w:p>
    <w:p w:rsidR="00B03426" w:rsidRPr="00B03426" w:rsidRDefault="00B03426" w:rsidP="00B03426">
      <w:pPr>
        <w:ind w:firstLine="567"/>
        <w:jc w:val="both"/>
        <w:rPr>
          <w:rFonts w:ascii="Times New Roman" w:eastAsia="Times New Roman" w:hAnsi="Times New Roman" w:cs="Times New Roman"/>
          <w:sz w:val="28"/>
          <w:szCs w:val="28"/>
          <w:lang w:val="uk-UA"/>
        </w:rPr>
      </w:pPr>
    </w:p>
    <w:p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Популяризація національної та місцевої культурної спадщини, традицій і звичаїв, у тому числі через проведення тематичних заходів, конкурсів, фестивалів, вистав, виставок та інших форм культурної діяльності.</w:t>
      </w:r>
    </w:p>
    <w:p w:rsidR="00B03426" w:rsidRPr="00B03426" w:rsidRDefault="00B03426" w:rsidP="00B03426">
      <w:pPr>
        <w:ind w:firstLine="567"/>
        <w:jc w:val="both"/>
        <w:rPr>
          <w:rFonts w:ascii="Times New Roman" w:eastAsia="Times New Roman" w:hAnsi="Times New Roman" w:cs="Times New Roman"/>
          <w:sz w:val="28"/>
          <w:szCs w:val="28"/>
          <w:lang w:val="uk-UA"/>
        </w:rPr>
      </w:pPr>
    </w:p>
    <w:p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Розвиток культурного туризму та міжрегіональної співпраці у сфері культури.</w:t>
      </w:r>
    </w:p>
    <w:p w:rsidR="00B03426" w:rsidRPr="00B03426" w:rsidRDefault="00B03426" w:rsidP="00B03426">
      <w:pPr>
        <w:ind w:firstLine="567"/>
        <w:jc w:val="both"/>
        <w:rPr>
          <w:rFonts w:ascii="Times New Roman" w:eastAsia="Times New Roman" w:hAnsi="Times New Roman" w:cs="Times New Roman"/>
          <w:sz w:val="28"/>
          <w:szCs w:val="28"/>
          <w:lang w:val="uk-UA"/>
        </w:rPr>
      </w:pPr>
    </w:p>
    <w:p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Підвищення професійного рівня працівників галузі культури шляхом участі у тренінгах, семінарах, курсах підвищення кваліфікації.</w:t>
      </w:r>
    </w:p>
    <w:p w:rsidR="00B03426" w:rsidRPr="00B03426" w:rsidRDefault="00B03426" w:rsidP="00B03426">
      <w:pPr>
        <w:ind w:firstLine="567"/>
        <w:jc w:val="both"/>
        <w:rPr>
          <w:rFonts w:ascii="Times New Roman" w:eastAsia="Times New Roman" w:hAnsi="Times New Roman" w:cs="Times New Roman"/>
          <w:sz w:val="28"/>
          <w:szCs w:val="28"/>
          <w:lang w:val="uk-UA"/>
        </w:rPr>
      </w:pPr>
    </w:p>
    <w:p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Залучення додаткових (позабюджетних) фінансових ресурсів для реалізації культурних проєктів — грантів, спонсорської допомоги, партнерських програм.</w:t>
      </w:r>
    </w:p>
    <w:p w:rsidR="00B03426" w:rsidRPr="00B03426" w:rsidRDefault="00B03426" w:rsidP="00B03426">
      <w:pPr>
        <w:ind w:firstLine="567"/>
        <w:jc w:val="both"/>
        <w:rPr>
          <w:rFonts w:ascii="Times New Roman" w:eastAsia="Times New Roman" w:hAnsi="Times New Roman" w:cs="Times New Roman"/>
          <w:sz w:val="28"/>
          <w:szCs w:val="28"/>
          <w:lang w:val="uk-UA"/>
        </w:rPr>
      </w:pPr>
    </w:p>
    <w:p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Підвищення рівня участі мешканців громади у культурному житті, активізація громадських ініціатив та волонтерського руху у сфері культури.</w:t>
      </w:r>
    </w:p>
    <w:p w:rsidR="00B03426" w:rsidRPr="00B03426" w:rsidRDefault="00B03426" w:rsidP="00B03426">
      <w:pPr>
        <w:ind w:firstLine="567"/>
        <w:jc w:val="both"/>
        <w:rPr>
          <w:rFonts w:ascii="Times New Roman" w:eastAsia="Times New Roman" w:hAnsi="Times New Roman" w:cs="Times New Roman"/>
          <w:sz w:val="28"/>
          <w:szCs w:val="28"/>
          <w:lang w:val="uk-UA"/>
        </w:rPr>
      </w:pPr>
    </w:p>
    <w:p w:rsidR="00B03426" w:rsidRPr="00B03426" w:rsidRDefault="00B03426" w:rsidP="00B03426">
      <w:pPr>
        <w:pStyle w:val="a5"/>
        <w:numPr>
          <w:ilvl w:val="0"/>
          <w:numId w:val="6"/>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Формування позитивного іміджу громади як культурного центру, підвищення впізнаваності місцевих культурних брендів та митців.</w:t>
      </w:r>
    </w:p>
    <w:p w:rsidR="00B03426" w:rsidRPr="00B03426" w:rsidRDefault="00B03426" w:rsidP="00B03426">
      <w:pPr>
        <w:ind w:firstLine="567"/>
        <w:jc w:val="both"/>
        <w:rPr>
          <w:rFonts w:ascii="Times New Roman" w:eastAsia="Times New Roman" w:hAnsi="Times New Roman" w:cs="Times New Roman"/>
          <w:sz w:val="28"/>
          <w:szCs w:val="28"/>
          <w:lang w:val="uk-UA"/>
        </w:rPr>
      </w:pPr>
    </w:p>
    <w:p w:rsidR="00B03426" w:rsidRPr="00B30DBD" w:rsidRDefault="00B03426" w:rsidP="00B03426">
      <w:pPr>
        <w:ind w:firstLine="567"/>
        <w:jc w:val="both"/>
        <w:rPr>
          <w:rFonts w:ascii="Times New Roman" w:eastAsia="Times New Roman" w:hAnsi="Times New Roman" w:cs="Times New Roman"/>
          <w:b/>
          <w:i/>
          <w:sz w:val="28"/>
          <w:szCs w:val="28"/>
          <w:lang w:val="uk-UA"/>
        </w:rPr>
      </w:pPr>
      <w:r w:rsidRPr="00B30DBD">
        <w:rPr>
          <w:rFonts w:ascii="Times New Roman" w:eastAsia="Times New Roman" w:hAnsi="Times New Roman" w:cs="Times New Roman"/>
          <w:b/>
          <w:i/>
          <w:sz w:val="28"/>
          <w:szCs w:val="28"/>
          <w:lang w:val="uk-UA"/>
        </w:rPr>
        <w:t>Очікувані результати реалізації Програми</w:t>
      </w:r>
    </w:p>
    <w:p w:rsidR="00B03426" w:rsidRPr="00B03426" w:rsidRDefault="00B03426" w:rsidP="00B03426">
      <w:pPr>
        <w:ind w:firstLine="567"/>
        <w:jc w:val="both"/>
        <w:rPr>
          <w:rFonts w:ascii="Times New Roman" w:eastAsia="Times New Roman" w:hAnsi="Times New Roman" w:cs="Times New Roman"/>
          <w:i/>
          <w:sz w:val="28"/>
          <w:szCs w:val="28"/>
          <w:lang w:val="uk-UA"/>
        </w:rPr>
      </w:pPr>
    </w:p>
    <w:p w:rsidR="00B03426" w:rsidRDefault="00B03426" w:rsidP="00B03426">
      <w:pPr>
        <w:ind w:firstLine="567"/>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У результаті</w:t>
      </w:r>
      <w:r>
        <w:rPr>
          <w:rFonts w:ascii="Times New Roman" w:eastAsia="Times New Roman" w:hAnsi="Times New Roman" w:cs="Times New Roman"/>
          <w:sz w:val="28"/>
          <w:szCs w:val="28"/>
          <w:lang w:val="uk-UA"/>
        </w:rPr>
        <w:t xml:space="preserve"> виконання Програми очікується:</w:t>
      </w:r>
    </w:p>
    <w:p w:rsidR="00B30DBD" w:rsidRPr="00B03426" w:rsidRDefault="00B30DBD" w:rsidP="00B03426">
      <w:pPr>
        <w:ind w:firstLine="567"/>
        <w:jc w:val="both"/>
        <w:rPr>
          <w:rFonts w:ascii="Times New Roman" w:eastAsia="Times New Roman" w:hAnsi="Times New Roman" w:cs="Times New Roman"/>
          <w:sz w:val="28"/>
          <w:szCs w:val="28"/>
          <w:lang w:val="uk-UA"/>
        </w:rPr>
      </w:pPr>
    </w:p>
    <w:p w:rsidR="00B03426" w:rsidRDefault="00B03426" w:rsidP="00B03426">
      <w:pPr>
        <w:pStyle w:val="a5"/>
        <w:numPr>
          <w:ilvl w:val="0"/>
          <w:numId w:val="7"/>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t>Створення сприятливих умов для збереження, розвитку та популяризації культурної спадщини громади.</w:t>
      </w:r>
    </w:p>
    <w:p w:rsidR="00B30DBD" w:rsidRPr="00B30DBD" w:rsidRDefault="00B30DBD" w:rsidP="00B30DBD">
      <w:pPr>
        <w:pStyle w:val="a5"/>
        <w:ind w:left="927"/>
        <w:jc w:val="both"/>
        <w:rPr>
          <w:rFonts w:ascii="Times New Roman" w:eastAsia="Times New Roman" w:hAnsi="Times New Roman" w:cs="Times New Roman"/>
          <w:sz w:val="28"/>
          <w:szCs w:val="28"/>
          <w:lang w:val="uk-UA"/>
        </w:rPr>
      </w:pPr>
    </w:p>
    <w:p w:rsidR="00B03426" w:rsidRDefault="00B03426" w:rsidP="00B30DBD">
      <w:pPr>
        <w:pStyle w:val="a5"/>
        <w:numPr>
          <w:ilvl w:val="0"/>
          <w:numId w:val="7"/>
        </w:numPr>
        <w:jc w:val="both"/>
        <w:rPr>
          <w:rFonts w:ascii="Times New Roman" w:eastAsia="Times New Roman" w:hAnsi="Times New Roman" w:cs="Times New Roman"/>
          <w:sz w:val="28"/>
          <w:szCs w:val="28"/>
          <w:lang w:val="uk-UA"/>
        </w:rPr>
      </w:pPr>
      <w:r w:rsidRPr="00B03426">
        <w:rPr>
          <w:rFonts w:ascii="Times New Roman" w:eastAsia="Times New Roman" w:hAnsi="Times New Roman" w:cs="Times New Roman"/>
          <w:sz w:val="28"/>
          <w:szCs w:val="28"/>
          <w:lang w:val="uk-UA"/>
        </w:rPr>
        <w:lastRenderedPageBreak/>
        <w:t>Підвищення доступності та якості культурних послуг для всіх категорій населення.</w:t>
      </w:r>
    </w:p>
    <w:p w:rsidR="00B30DBD" w:rsidRPr="00B30DBD" w:rsidRDefault="00B30DBD" w:rsidP="00B30DBD">
      <w:pPr>
        <w:pStyle w:val="a5"/>
        <w:ind w:left="927"/>
        <w:jc w:val="both"/>
        <w:rPr>
          <w:rFonts w:ascii="Times New Roman" w:eastAsia="Times New Roman" w:hAnsi="Times New Roman" w:cs="Times New Roman"/>
          <w:sz w:val="28"/>
          <w:szCs w:val="28"/>
          <w:lang w:val="uk-UA"/>
        </w:rPr>
      </w:pPr>
    </w:p>
    <w:p w:rsidR="00B03426" w:rsidRDefault="00B03426" w:rsidP="00B30DBD">
      <w:pPr>
        <w:pStyle w:val="a5"/>
        <w:numPr>
          <w:ilvl w:val="0"/>
          <w:numId w:val="7"/>
        </w:numPr>
        <w:jc w:val="both"/>
        <w:rPr>
          <w:rFonts w:ascii="Times New Roman" w:eastAsia="Times New Roman" w:hAnsi="Times New Roman" w:cs="Times New Roman"/>
          <w:sz w:val="28"/>
          <w:szCs w:val="28"/>
          <w:lang w:val="uk-UA"/>
        </w:rPr>
      </w:pPr>
      <w:r w:rsidRPr="00B30DBD">
        <w:rPr>
          <w:rFonts w:ascii="Times New Roman" w:eastAsia="Times New Roman" w:hAnsi="Times New Roman" w:cs="Times New Roman"/>
          <w:sz w:val="28"/>
          <w:szCs w:val="28"/>
          <w:lang w:val="uk-UA"/>
        </w:rPr>
        <w:t>Зміцнення матеріально-технічної бази закладів культури та модернізація їх діяльності.</w:t>
      </w:r>
    </w:p>
    <w:p w:rsidR="00B30DBD" w:rsidRPr="00B30DBD" w:rsidRDefault="00B30DBD" w:rsidP="00B30DBD">
      <w:pPr>
        <w:pStyle w:val="a5"/>
        <w:ind w:left="927"/>
        <w:jc w:val="both"/>
        <w:rPr>
          <w:rFonts w:ascii="Times New Roman" w:eastAsia="Times New Roman" w:hAnsi="Times New Roman" w:cs="Times New Roman"/>
          <w:sz w:val="28"/>
          <w:szCs w:val="28"/>
          <w:lang w:val="uk-UA"/>
        </w:rPr>
      </w:pPr>
    </w:p>
    <w:p w:rsidR="00B03426" w:rsidRDefault="00B03426" w:rsidP="00B30DBD">
      <w:pPr>
        <w:pStyle w:val="a5"/>
        <w:numPr>
          <w:ilvl w:val="0"/>
          <w:numId w:val="7"/>
        </w:numPr>
        <w:jc w:val="both"/>
        <w:rPr>
          <w:rFonts w:ascii="Times New Roman" w:eastAsia="Times New Roman" w:hAnsi="Times New Roman" w:cs="Times New Roman"/>
          <w:sz w:val="28"/>
          <w:szCs w:val="28"/>
          <w:lang w:val="uk-UA"/>
        </w:rPr>
      </w:pPr>
      <w:r w:rsidRPr="00B30DBD">
        <w:rPr>
          <w:rFonts w:ascii="Times New Roman" w:eastAsia="Times New Roman" w:hAnsi="Times New Roman" w:cs="Times New Roman"/>
          <w:sz w:val="28"/>
          <w:szCs w:val="28"/>
          <w:lang w:val="uk-UA"/>
        </w:rPr>
        <w:t>Зростання культурної активності населення, особливо дітей і молоді.</w:t>
      </w:r>
    </w:p>
    <w:p w:rsidR="00B30DBD" w:rsidRPr="00B30DBD" w:rsidRDefault="00B30DBD" w:rsidP="00B30DBD">
      <w:pPr>
        <w:pStyle w:val="a5"/>
        <w:ind w:left="927"/>
        <w:jc w:val="both"/>
        <w:rPr>
          <w:rFonts w:ascii="Times New Roman" w:eastAsia="Times New Roman" w:hAnsi="Times New Roman" w:cs="Times New Roman"/>
          <w:sz w:val="28"/>
          <w:szCs w:val="28"/>
          <w:lang w:val="uk-UA"/>
        </w:rPr>
      </w:pPr>
    </w:p>
    <w:p w:rsidR="00B03426" w:rsidRPr="00B30DBD" w:rsidRDefault="00B03426" w:rsidP="00B30DBD">
      <w:pPr>
        <w:pStyle w:val="a5"/>
        <w:numPr>
          <w:ilvl w:val="0"/>
          <w:numId w:val="7"/>
        </w:numPr>
        <w:jc w:val="both"/>
        <w:rPr>
          <w:rFonts w:ascii="Times New Roman" w:eastAsia="Times New Roman" w:hAnsi="Times New Roman" w:cs="Times New Roman"/>
          <w:sz w:val="28"/>
          <w:szCs w:val="28"/>
          <w:lang w:val="uk-UA"/>
        </w:rPr>
      </w:pPr>
      <w:r w:rsidRPr="00B30DBD">
        <w:rPr>
          <w:rFonts w:ascii="Times New Roman" w:eastAsia="Times New Roman" w:hAnsi="Times New Roman" w:cs="Times New Roman"/>
          <w:sz w:val="28"/>
          <w:szCs w:val="28"/>
          <w:lang w:val="uk-UA"/>
        </w:rPr>
        <w:t>Підвищення професійного рівня кадрів галузі культури.</w:t>
      </w:r>
    </w:p>
    <w:p w:rsidR="00B03426" w:rsidRPr="00B03426" w:rsidRDefault="00B03426" w:rsidP="00B03426">
      <w:pPr>
        <w:ind w:firstLine="567"/>
        <w:jc w:val="both"/>
        <w:rPr>
          <w:rFonts w:ascii="Times New Roman" w:eastAsia="Times New Roman" w:hAnsi="Times New Roman" w:cs="Times New Roman"/>
          <w:sz w:val="28"/>
          <w:szCs w:val="28"/>
          <w:lang w:val="uk-UA"/>
        </w:rPr>
      </w:pPr>
    </w:p>
    <w:p w:rsidR="00B03426" w:rsidRPr="00B30DBD" w:rsidRDefault="00B03426" w:rsidP="00B30DBD">
      <w:pPr>
        <w:pStyle w:val="a5"/>
        <w:numPr>
          <w:ilvl w:val="0"/>
          <w:numId w:val="7"/>
        </w:numPr>
        <w:jc w:val="both"/>
        <w:rPr>
          <w:rFonts w:ascii="Times New Roman" w:eastAsia="Times New Roman" w:hAnsi="Times New Roman" w:cs="Times New Roman"/>
          <w:sz w:val="28"/>
          <w:szCs w:val="28"/>
          <w:lang w:val="uk-UA"/>
        </w:rPr>
      </w:pPr>
      <w:r w:rsidRPr="00B30DBD">
        <w:rPr>
          <w:rFonts w:ascii="Times New Roman" w:eastAsia="Times New Roman" w:hAnsi="Times New Roman" w:cs="Times New Roman"/>
          <w:sz w:val="28"/>
          <w:szCs w:val="28"/>
          <w:lang w:val="uk-UA"/>
        </w:rPr>
        <w:t>Збільшення кількості культурно-мистецьких подій і заходів регіонального значення.</w:t>
      </w:r>
    </w:p>
    <w:p w:rsidR="00B03426" w:rsidRPr="00B03426" w:rsidRDefault="00B03426" w:rsidP="00B03426">
      <w:pPr>
        <w:ind w:firstLine="567"/>
        <w:jc w:val="both"/>
        <w:rPr>
          <w:rFonts w:ascii="Times New Roman" w:eastAsia="Times New Roman" w:hAnsi="Times New Roman" w:cs="Times New Roman"/>
          <w:sz w:val="28"/>
          <w:szCs w:val="28"/>
          <w:lang w:val="uk-UA"/>
        </w:rPr>
      </w:pPr>
    </w:p>
    <w:p w:rsidR="00B03426" w:rsidRPr="00B30DBD" w:rsidRDefault="00B03426" w:rsidP="00B30DBD">
      <w:pPr>
        <w:pStyle w:val="a5"/>
        <w:numPr>
          <w:ilvl w:val="0"/>
          <w:numId w:val="7"/>
        </w:numPr>
        <w:jc w:val="both"/>
        <w:rPr>
          <w:rFonts w:ascii="Times New Roman" w:eastAsia="Times New Roman" w:hAnsi="Times New Roman" w:cs="Times New Roman"/>
          <w:sz w:val="28"/>
          <w:szCs w:val="28"/>
          <w:lang w:val="uk-UA"/>
        </w:rPr>
      </w:pPr>
      <w:r w:rsidRPr="00B30DBD">
        <w:rPr>
          <w:rFonts w:ascii="Times New Roman" w:eastAsia="Times New Roman" w:hAnsi="Times New Roman" w:cs="Times New Roman"/>
          <w:sz w:val="28"/>
          <w:szCs w:val="28"/>
          <w:lang w:val="uk-UA"/>
        </w:rPr>
        <w:t>Формування позитивного іміджу громади як сучасного, відкритого та культурно розвиненого середовища."</w:t>
      </w:r>
    </w:p>
    <w:p w:rsidR="00FD3997" w:rsidRPr="00B03426" w:rsidRDefault="00FD3997" w:rsidP="003F384F">
      <w:pPr>
        <w:ind w:firstLine="567"/>
        <w:jc w:val="center"/>
        <w:rPr>
          <w:rFonts w:ascii="Times New Roman" w:eastAsia="Times New Roman" w:hAnsi="Times New Roman" w:cs="Times New Roman"/>
          <w:b/>
          <w:sz w:val="28"/>
          <w:szCs w:val="28"/>
          <w:lang w:val="uk-UA"/>
        </w:rPr>
      </w:pPr>
    </w:p>
    <w:p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 реалізації Програми здійснює Нововолинська міська рада</w:t>
      </w:r>
      <w:r w:rsidRPr="00415964">
        <w:rPr>
          <w:rFonts w:ascii="Times New Roman" w:eastAsia="Times New Roman" w:hAnsi="Times New Roman" w:cs="Times New Roman"/>
          <w:color w:val="FF0000"/>
          <w:sz w:val="28"/>
          <w:szCs w:val="28"/>
        </w:rPr>
        <w:t xml:space="preserve">. </w:t>
      </w:r>
      <w:r w:rsidRPr="002C5421">
        <w:rPr>
          <w:rFonts w:ascii="Times New Roman" w:eastAsia="Times New Roman" w:hAnsi="Times New Roman" w:cs="Times New Roman"/>
          <w:sz w:val="28"/>
          <w:szCs w:val="28"/>
          <w:highlight w:val="white"/>
        </w:rPr>
        <w:t>П</w:t>
      </w:r>
      <w:r w:rsidRPr="002C5421">
        <w:rPr>
          <w:rFonts w:ascii="Times New Roman" w:eastAsia="Times New Roman" w:hAnsi="Times New Roman" w:cs="Times New Roman"/>
          <w:sz w:val="28"/>
          <w:szCs w:val="28"/>
        </w:rPr>
        <w:t xml:space="preserve">остійна комісія з питань освіти, науки, культури, національного і духовного відродження Нововолинської міської ради та виконавчий комітет забезпечують сприятливі умови для досягнення цілей та реалізації заходів, готують пропозиції щодо їх фінансового </w:t>
      </w:r>
      <w:r>
        <w:rPr>
          <w:rFonts w:ascii="Times New Roman" w:eastAsia="Times New Roman" w:hAnsi="Times New Roman" w:cs="Times New Roman"/>
          <w:sz w:val="28"/>
          <w:szCs w:val="28"/>
        </w:rPr>
        <w:t>забезпечення, стежать за досягненням запланованих показників Програми:</w:t>
      </w:r>
    </w:p>
    <w:p w:rsidR="0035494E" w:rsidRDefault="0035494E" w:rsidP="003F384F">
      <w:pPr>
        <w:ind w:firstLine="567"/>
        <w:jc w:val="both"/>
        <w:rPr>
          <w:rFonts w:ascii="Times New Roman" w:eastAsia="Times New Roman" w:hAnsi="Times New Roman" w:cs="Times New Roman"/>
          <w:sz w:val="28"/>
          <w:szCs w:val="28"/>
        </w:rPr>
      </w:pPr>
    </w:p>
    <w:p w:rsidR="00565704" w:rsidRPr="00B30DBD" w:rsidRDefault="0043065E" w:rsidP="003F384F">
      <w:pPr>
        <w:ind w:firstLine="567"/>
        <w:jc w:val="both"/>
        <w:rPr>
          <w:rFonts w:ascii="Times New Roman" w:eastAsia="Times New Roman" w:hAnsi="Times New Roman" w:cs="Times New Roman"/>
          <w:b/>
          <w:i/>
          <w:sz w:val="28"/>
          <w:szCs w:val="28"/>
        </w:rPr>
      </w:pPr>
      <w:r w:rsidRPr="00B30DBD">
        <w:rPr>
          <w:rFonts w:ascii="Times New Roman" w:eastAsia="Times New Roman" w:hAnsi="Times New Roman" w:cs="Times New Roman"/>
          <w:b/>
          <w:i/>
          <w:sz w:val="28"/>
          <w:szCs w:val="28"/>
        </w:rPr>
        <w:t xml:space="preserve">Програму реалізовують: </w:t>
      </w:r>
    </w:p>
    <w:p w:rsidR="00B30DBD" w:rsidRDefault="00B30DBD" w:rsidP="003F384F">
      <w:pPr>
        <w:ind w:firstLine="567"/>
        <w:jc w:val="both"/>
        <w:rPr>
          <w:rFonts w:ascii="Times New Roman" w:eastAsia="Times New Roman" w:hAnsi="Times New Roman" w:cs="Times New Roman"/>
          <w:sz w:val="28"/>
          <w:szCs w:val="28"/>
        </w:rPr>
      </w:pPr>
    </w:p>
    <w:p w:rsidR="00565704" w:rsidRPr="00B30DBD" w:rsidRDefault="0043065E" w:rsidP="00B30DBD">
      <w:pPr>
        <w:pStyle w:val="a5"/>
        <w:numPr>
          <w:ilvl w:val="0"/>
          <w:numId w:val="5"/>
        </w:numPr>
        <w:jc w:val="both"/>
        <w:rPr>
          <w:rFonts w:ascii="Times New Roman" w:eastAsia="Times New Roman" w:hAnsi="Times New Roman" w:cs="Times New Roman"/>
          <w:sz w:val="28"/>
          <w:szCs w:val="28"/>
        </w:rPr>
      </w:pPr>
      <w:r w:rsidRPr="00B30DBD">
        <w:rPr>
          <w:rFonts w:ascii="Times New Roman" w:eastAsia="Times New Roman" w:hAnsi="Times New Roman" w:cs="Times New Roman"/>
          <w:sz w:val="28"/>
          <w:szCs w:val="28"/>
        </w:rPr>
        <w:t>відділ культури — відповідальний виконавець  —  координує процес впровадження  Програми</w:t>
      </w:r>
      <w:r w:rsidR="009113EF" w:rsidRPr="00B30DBD">
        <w:rPr>
          <w:rFonts w:ascii="Times New Roman" w:eastAsia="Times New Roman" w:hAnsi="Times New Roman" w:cs="Times New Roman"/>
          <w:sz w:val="28"/>
          <w:szCs w:val="28"/>
          <w:lang w:val="uk-UA"/>
        </w:rPr>
        <w:t>,</w:t>
      </w:r>
      <w:r w:rsidRPr="00B30DBD">
        <w:rPr>
          <w:rFonts w:ascii="Times New Roman" w:eastAsia="Times New Roman" w:hAnsi="Times New Roman" w:cs="Times New Roman"/>
          <w:sz w:val="28"/>
          <w:szCs w:val="28"/>
        </w:rPr>
        <w:t xml:space="preserve"> здійснює</w:t>
      </w:r>
      <w:r w:rsidR="009113EF" w:rsidRPr="00B30DBD">
        <w:rPr>
          <w:rFonts w:ascii="Times New Roman" w:eastAsia="Times New Roman" w:hAnsi="Times New Roman" w:cs="Times New Roman"/>
          <w:sz w:val="28"/>
          <w:szCs w:val="28"/>
          <w:lang w:val="uk-UA"/>
        </w:rPr>
        <w:t xml:space="preserve"> контроль за цільовим та ефективним використанням коштів,</w:t>
      </w:r>
      <w:r w:rsidRPr="00B30DBD">
        <w:rPr>
          <w:rFonts w:ascii="Times New Roman" w:eastAsia="Times New Roman" w:hAnsi="Times New Roman" w:cs="Times New Roman"/>
          <w:sz w:val="28"/>
          <w:szCs w:val="28"/>
        </w:rPr>
        <w:t xml:space="preserve"> щоквартально</w:t>
      </w:r>
      <w:r w:rsidR="009113EF" w:rsidRPr="00B30DBD">
        <w:rPr>
          <w:rFonts w:ascii="Times New Roman" w:eastAsia="Times New Roman" w:hAnsi="Times New Roman" w:cs="Times New Roman"/>
          <w:sz w:val="28"/>
          <w:szCs w:val="28"/>
          <w:lang w:val="uk-UA"/>
        </w:rPr>
        <w:t xml:space="preserve"> проводить</w:t>
      </w:r>
      <w:r w:rsidRPr="00B30DBD">
        <w:rPr>
          <w:rFonts w:ascii="Times New Roman" w:eastAsia="Times New Roman" w:hAnsi="Times New Roman" w:cs="Times New Roman"/>
          <w:sz w:val="28"/>
          <w:szCs w:val="28"/>
        </w:rPr>
        <w:t xml:space="preserve">  моніторинг виконання заході</w:t>
      </w:r>
      <w:r w:rsidR="00D466C0" w:rsidRPr="00B30DBD">
        <w:rPr>
          <w:rFonts w:ascii="Times New Roman" w:eastAsia="Times New Roman" w:hAnsi="Times New Roman" w:cs="Times New Roman"/>
          <w:sz w:val="28"/>
          <w:szCs w:val="28"/>
        </w:rPr>
        <w:t>в програми, щорічно</w:t>
      </w:r>
      <w:r w:rsidRPr="00B30DBD">
        <w:rPr>
          <w:rFonts w:ascii="Times New Roman" w:eastAsia="Times New Roman" w:hAnsi="Times New Roman" w:cs="Times New Roman"/>
          <w:sz w:val="28"/>
          <w:szCs w:val="28"/>
        </w:rPr>
        <w:t xml:space="preserve"> інформує </w:t>
      </w:r>
      <w:r w:rsidR="009113EF" w:rsidRPr="00B30DBD">
        <w:rPr>
          <w:rFonts w:ascii="Times New Roman" w:eastAsia="Times New Roman" w:hAnsi="Times New Roman" w:cs="Times New Roman"/>
          <w:sz w:val="28"/>
          <w:szCs w:val="28"/>
          <w:lang w:val="uk-UA"/>
        </w:rPr>
        <w:t xml:space="preserve"> на сесії </w:t>
      </w:r>
      <w:r w:rsidRPr="00B30DBD">
        <w:rPr>
          <w:rFonts w:ascii="Times New Roman" w:eastAsia="Times New Roman" w:hAnsi="Times New Roman" w:cs="Times New Roman"/>
          <w:sz w:val="28"/>
          <w:szCs w:val="28"/>
        </w:rPr>
        <w:t>міськ</w:t>
      </w:r>
      <w:r w:rsidR="009113EF" w:rsidRPr="00B30DBD">
        <w:rPr>
          <w:rFonts w:ascii="Times New Roman" w:eastAsia="Times New Roman" w:hAnsi="Times New Roman" w:cs="Times New Roman"/>
          <w:sz w:val="28"/>
          <w:szCs w:val="28"/>
          <w:lang w:val="uk-UA"/>
        </w:rPr>
        <w:t>ої</w:t>
      </w:r>
      <w:r w:rsidRPr="00B30DBD">
        <w:rPr>
          <w:rFonts w:ascii="Times New Roman" w:eastAsia="Times New Roman" w:hAnsi="Times New Roman" w:cs="Times New Roman"/>
          <w:sz w:val="28"/>
          <w:szCs w:val="28"/>
        </w:rPr>
        <w:t xml:space="preserve"> рад</w:t>
      </w:r>
      <w:r w:rsidR="009113EF" w:rsidRPr="00B30DBD">
        <w:rPr>
          <w:rFonts w:ascii="Times New Roman" w:eastAsia="Times New Roman" w:hAnsi="Times New Roman" w:cs="Times New Roman"/>
          <w:sz w:val="28"/>
          <w:szCs w:val="28"/>
          <w:lang w:val="uk-UA"/>
        </w:rPr>
        <w:t>и</w:t>
      </w:r>
      <w:r w:rsidRPr="00B30DBD">
        <w:rPr>
          <w:rFonts w:ascii="Times New Roman" w:eastAsia="Times New Roman" w:hAnsi="Times New Roman" w:cs="Times New Roman"/>
          <w:sz w:val="28"/>
          <w:szCs w:val="28"/>
        </w:rPr>
        <w:t xml:space="preserve"> про хід виконання Програми;</w:t>
      </w:r>
    </w:p>
    <w:p w:rsidR="00565704" w:rsidRDefault="0043065E" w:rsidP="00B30DBD">
      <w:pPr>
        <w:pStyle w:val="a5"/>
        <w:numPr>
          <w:ilvl w:val="0"/>
          <w:numId w:val="5"/>
        </w:numPr>
        <w:jc w:val="both"/>
        <w:rPr>
          <w:rFonts w:ascii="Times New Roman" w:eastAsia="Times New Roman" w:hAnsi="Times New Roman" w:cs="Times New Roman"/>
          <w:sz w:val="28"/>
          <w:szCs w:val="28"/>
        </w:rPr>
      </w:pPr>
      <w:r w:rsidRPr="00B30DBD">
        <w:rPr>
          <w:rFonts w:ascii="Times New Roman" w:eastAsia="Times New Roman" w:hAnsi="Times New Roman" w:cs="Times New Roman"/>
          <w:sz w:val="28"/>
          <w:szCs w:val="28"/>
        </w:rPr>
        <w:t xml:space="preserve">комунальні заклади культури усіх населених пунктів громади, які здійснюють культурно-просвітницьку діяльність, забезпечують виконання заходів Програми, зберігають та примножують культурну спадщину, формують творчі спільноти, створюють та  здійснюють промоцію культурного  продукту, щоквартально до 05 числа наступного за звітним періодом та щороку до 10 січня інформують відділ культури про виконання заходів. Члени </w:t>
      </w:r>
      <w:r w:rsidR="00D466C0" w:rsidRPr="00B30DBD">
        <w:rPr>
          <w:rFonts w:ascii="Times New Roman" w:eastAsia="Times New Roman" w:hAnsi="Times New Roman" w:cs="Times New Roman"/>
          <w:sz w:val="28"/>
          <w:szCs w:val="28"/>
        </w:rPr>
        <w:t>пост</w:t>
      </w:r>
      <w:r w:rsidR="00D466C0" w:rsidRPr="00B30DBD">
        <w:rPr>
          <w:rFonts w:ascii="Times New Roman" w:eastAsia="Times New Roman" w:hAnsi="Times New Roman" w:cs="Times New Roman"/>
          <w:sz w:val="28"/>
          <w:szCs w:val="28"/>
          <w:lang w:val="uk-UA"/>
        </w:rPr>
        <w:t xml:space="preserve">ійної </w:t>
      </w:r>
      <w:r w:rsidRPr="00B30DBD">
        <w:rPr>
          <w:rFonts w:ascii="Times New Roman" w:eastAsia="Times New Roman" w:hAnsi="Times New Roman" w:cs="Times New Roman"/>
          <w:sz w:val="28"/>
          <w:szCs w:val="28"/>
        </w:rPr>
        <w:t>комісії  з питань освіти, науки, культури Нововолинської мі</w:t>
      </w:r>
      <w:r w:rsidR="00D466C0" w:rsidRPr="00B30DBD">
        <w:rPr>
          <w:rFonts w:ascii="Times New Roman" w:eastAsia="Times New Roman" w:hAnsi="Times New Roman" w:cs="Times New Roman"/>
          <w:sz w:val="28"/>
          <w:szCs w:val="28"/>
        </w:rPr>
        <w:t>ської ради</w:t>
      </w:r>
      <w:r w:rsidRPr="00B30DBD">
        <w:rPr>
          <w:rFonts w:ascii="Times New Roman" w:eastAsia="Times New Roman" w:hAnsi="Times New Roman" w:cs="Times New Roman"/>
          <w:sz w:val="28"/>
          <w:szCs w:val="28"/>
        </w:rPr>
        <w:t xml:space="preserve"> здійснюють внутрішній </w:t>
      </w:r>
      <w:r w:rsidRPr="00B30DBD">
        <w:rPr>
          <w:rFonts w:ascii="Times New Roman" w:eastAsia="Times New Roman" w:hAnsi="Times New Roman" w:cs="Times New Roman"/>
          <w:sz w:val="28"/>
          <w:szCs w:val="28"/>
        </w:rPr>
        <w:lastRenderedPageBreak/>
        <w:t xml:space="preserve">моніторинг,  за його результатами проводять робочі наради та здійснюють коригування плану заходів Програми. </w:t>
      </w:r>
    </w:p>
    <w:p w:rsidR="00532E5C" w:rsidRDefault="00532E5C" w:rsidP="00532E5C">
      <w:pPr>
        <w:pStyle w:val="a5"/>
        <w:jc w:val="both"/>
        <w:rPr>
          <w:rFonts w:ascii="Times New Roman" w:eastAsia="Times New Roman" w:hAnsi="Times New Roman" w:cs="Times New Roman"/>
          <w:sz w:val="28"/>
          <w:szCs w:val="28"/>
        </w:rPr>
      </w:pPr>
    </w:p>
    <w:p w:rsidR="00B30DBD" w:rsidRPr="00B30DBD" w:rsidRDefault="00B30DBD" w:rsidP="00B30DBD">
      <w:pPr>
        <w:pStyle w:val="a5"/>
        <w:jc w:val="both"/>
        <w:rPr>
          <w:rFonts w:ascii="Times New Roman" w:eastAsia="Times New Roman" w:hAnsi="Times New Roman" w:cs="Times New Roman"/>
          <w:sz w:val="28"/>
          <w:szCs w:val="28"/>
        </w:rPr>
      </w:pPr>
    </w:p>
    <w:p w:rsidR="00565704" w:rsidRPr="00B30DBD" w:rsidRDefault="0043065E" w:rsidP="003F384F">
      <w:pPr>
        <w:ind w:firstLine="567"/>
        <w:jc w:val="both"/>
        <w:rPr>
          <w:rFonts w:ascii="Times New Roman" w:eastAsia="Times New Roman" w:hAnsi="Times New Roman" w:cs="Times New Roman"/>
          <w:b/>
          <w:i/>
          <w:sz w:val="28"/>
          <w:szCs w:val="28"/>
        </w:rPr>
      </w:pPr>
      <w:r w:rsidRPr="00B30DBD">
        <w:rPr>
          <w:rFonts w:ascii="Times New Roman" w:eastAsia="Times New Roman" w:hAnsi="Times New Roman" w:cs="Times New Roman"/>
          <w:b/>
          <w:i/>
          <w:sz w:val="28"/>
          <w:szCs w:val="28"/>
        </w:rPr>
        <w:t>Зовнішній моніторинг здійснюють:</w:t>
      </w:r>
    </w:p>
    <w:p w:rsidR="00B30DBD" w:rsidRDefault="00B30DBD" w:rsidP="003F384F">
      <w:pPr>
        <w:ind w:firstLine="567"/>
        <w:jc w:val="both"/>
        <w:rPr>
          <w:rFonts w:ascii="Times New Roman" w:eastAsia="Times New Roman" w:hAnsi="Times New Roman" w:cs="Times New Roman"/>
          <w:sz w:val="28"/>
          <w:szCs w:val="28"/>
        </w:rPr>
      </w:pPr>
    </w:p>
    <w:p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культурні та освітні заклади, незалежно від форми власності  — заклади формальної та неформальної освіти, які здійснюють культурну та освітню функцію, підвищують рівень фаховості та компетентності операторів культури, досліджують, актуалізують та  здійснюють промоцію культурної спадщини;</w:t>
      </w:r>
    </w:p>
    <w:p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митці — творці унікального культурного продукту, які формують ідеї, сенси, втілюють культурні проєкти; співтворять культурні спільноти;</w:t>
      </w:r>
    </w:p>
    <w:p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громадські організації — об’єднані групи осіб, що генерують та реалізують ідеї, втілюють культурні проєкти, формують середовище;</w:t>
      </w:r>
    </w:p>
    <w:p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соціальні підприємства культурної сфери — підприємництва, які здійснюють підприємницьку діяльність для досягнення соціальних результатів у сфері культури;</w:t>
      </w:r>
    </w:p>
    <w:p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один раз на рік шляхом громадського обговорення із залученням широкого кола громадськості при підготовці інформації про виконання Програми розвитку культури Нововолинської територіальної громади.</w:t>
      </w:r>
    </w:p>
    <w:p w:rsidR="005A5E7D" w:rsidRDefault="0043065E" w:rsidP="003F384F">
      <w:pPr>
        <w:shd w:val="clear" w:color="auto" w:fill="FFFFFF"/>
        <w:spacing w:after="40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Результати реалізації Програми повинні бути представлені під час засідання виконавчого комітету міської ради та опубліковані на сайті Нововолинської міської ради. Після завершення терміну реалізації Програми відділ культури готує підсумковий звіт про її виконання. </w:t>
      </w:r>
    </w:p>
    <w:p w:rsidR="00DE0578" w:rsidRPr="00FC5AB4" w:rsidRDefault="005A5E7D" w:rsidP="00FC5AB4">
      <w:pPr>
        <w:shd w:val="clear" w:color="auto" w:fill="FFFFFF"/>
        <w:spacing w:after="400"/>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До Програми можуть бути внесені зміни т</w:t>
      </w:r>
      <w:r w:rsidR="0035494E">
        <w:rPr>
          <w:rFonts w:ascii="Times New Roman" w:eastAsia="Times New Roman" w:hAnsi="Times New Roman" w:cs="Times New Roman"/>
          <w:sz w:val="28"/>
          <w:szCs w:val="28"/>
          <w:lang w:val="uk-UA"/>
        </w:rPr>
        <w:t>а доповнення з урахуванням прий</w:t>
      </w:r>
      <w:r>
        <w:rPr>
          <w:rFonts w:ascii="Times New Roman" w:eastAsia="Times New Roman" w:hAnsi="Times New Roman" w:cs="Times New Roman"/>
          <w:sz w:val="28"/>
          <w:szCs w:val="28"/>
          <w:lang w:val="uk-UA"/>
        </w:rPr>
        <w:t>нятих нормативних актів.</w:t>
      </w:r>
    </w:p>
    <w:p w:rsidR="00DE0578" w:rsidRDefault="00EC18DC" w:rsidP="00D0103E">
      <w:pPr>
        <w:jc w:val="both"/>
        <w:rPr>
          <w:rFonts w:ascii="Times New Roman" w:eastAsia="Times New Roman" w:hAnsi="Times New Roman" w:cs="Times New Roman"/>
          <w:sz w:val="28"/>
          <w:szCs w:val="28"/>
          <w:lang w:val="uk-UA"/>
        </w:rPr>
      </w:pPr>
      <w:r>
        <w:rPr>
          <w:rFonts w:ascii="Times New Roman" w:eastAsia="Times New Roman" w:hAnsi="Times New Roman" w:cs="Times New Roman"/>
          <w:sz w:val="24"/>
          <w:szCs w:val="24"/>
          <w:lang w:val="uk-UA"/>
        </w:rPr>
        <w:t>Катерина Чушкіна 098 286  27 96</w:t>
      </w:r>
    </w:p>
    <w:p w:rsidR="00DE0578" w:rsidRPr="00DE0578" w:rsidRDefault="00DE0578" w:rsidP="003F384F">
      <w:pPr>
        <w:ind w:firstLine="567"/>
        <w:jc w:val="both"/>
        <w:rPr>
          <w:rFonts w:ascii="Times New Roman" w:eastAsia="Times New Roman" w:hAnsi="Times New Roman" w:cs="Times New Roman"/>
          <w:sz w:val="28"/>
          <w:szCs w:val="28"/>
          <w:lang w:val="uk-UA"/>
        </w:rPr>
      </w:pPr>
    </w:p>
    <w:p w:rsidR="00565704" w:rsidRDefault="0043065E" w:rsidP="003F384F">
      <w:pPr>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sectPr w:rsidR="00565704" w:rsidSect="0060739F">
      <w:headerReference w:type="default" r:id="rId8"/>
      <w:footerReference w:type="default" r:id="rId9"/>
      <w:pgSz w:w="11909" w:h="16834"/>
      <w:pgMar w:top="709" w:right="567" w:bottom="567" w:left="1701"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D53" w:rsidRDefault="00735D53" w:rsidP="009134B6">
      <w:pPr>
        <w:spacing w:line="240" w:lineRule="auto"/>
      </w:pPr>
      <w:r>
        <w:separator/>
      </w:r>
    </w:p>
  </w:endnote>
  <w:endnote w:type="continuationSeparator" w:id="0">
    <w:p w:rsidR="00735D53" w:rsidRDefault="00735D53" w:rsidP="009134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0862978"/>
      <w:docPartObj>
        <w:docPartGallery w:val="Page Numbers (Bottom of Page)"/>
        <w:docPartUnique/>
      </w:docPartObj>
    </w:sdtPr>
    <w:sdtEndPr/>
    <w:sdtContent>
      <w:p w:rsidR="000D1D14" w:rsidRDefault="000D1D14">
        <w:pPr>
          <w:pStyle w:val="ab"/>
          <w:jc w:val="center"/>
        </w:pPr>
        <w:r>
          <w:fldChar w:fldCharType="begin"/>
        </w:r>
        <w:r>
          <w:instrText>PAGE   \* MERGEFORMAT</w:instrText>
        </w:r>
        <w:r>
          <w:fldChar w:fldCharType="separate"/>
        </w:r>
        <w:r w:rsidR="00B91ED1" w:rsidRPr="00B91ED1">
          <w:rPr>
            <w:noProof/>
            <w:lang w:val="ru-RU"/>
          </w:rPr>
          <w:t>13</w:t>
        </w:r>
        <w:r>
          <w:fldChar w:fldCharType="end"/>
        </w:r>
      </w:p>
    </w:sdtContent>
  </w:sdt>
  <w:p w:rsidR="009134B6" w:rsidRPr="000D1D14" w:rsidRDefault="009134B6">
    <w:pPr>
      <w:pStyle w:val="ab"/>
      <w:rPr>
        <w:lang w:val="uk-UA"/>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D53" w:rsidRDefault="00735D53" w:rsidP="009134B6">
      <w:pPr>
        <w:spacing w:line="240" w:lineRule="auto"/>
      </w:pPr>
      <w:r>
        <w:separator/>
      </w:r>
    </w:p>
  </w:footnote>
  <w:footnote w:type="continuationSeparator" w:id="0">
    <w:p w:rsidR="00735D53" w:rsidRDefault="00735D53" w:rsidP="009134B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241" w:rsidRPr="003679BA" w:rsidRDefault="001F3241" w:rsidP="001F3241">
    <w:pPr>
      <w:pStyle w:val="a9"/>
      <w:jc w:val="right"/>
      <w:rPr>
        <w:lang w:val="uk-U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94289"/>
    <w:multiLevelType w:val="hybridMultilevel"/>
    <w:tmpl w:val="74488A80"/>
    <w:lvl w:ilvl="0" w:tplc="A224A66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130A22D7"/>
    <w:multiLevelType w:val="hybridMultilevel"/>
    <w:tmpl w:val="711E1258"/>
    <w:lvl w:ilvl="0" w:tplc="6AAA8DE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3AD665FF"/>
    <w:multiLevelType w:val="hybridMultilevel"/>
    <w:tmpl w:val="747076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40AD7AB7"/>
    <w:multiLevelType w:val="hybridMultilevel"/>
    <w:tmpl w:val="FD3C86EA"/>
    <w:lvl w:ilvl="0" w:tplc="C5606778">
      <w:start w:val="13"/>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4" w15:restartNumberingAfterBreak="0">
    <w:nsid w:val="43A67DF0"/>
    <w:multiLevelType w:val="hybridMultilevel"/>
    <w:tmpl w:val="FC3065FE"/>
    <w:lvl w:ilvl="0" w:tplc="4D1CB38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BEF4FDF"/>
    <w:multiLevelType w:val="hybridMultilevel"/>
    <w:tmpl w:val="04301AC2"/>
    <w:lvl w:ilvl="0" w:tplc="6B9E2C4E">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5E03664A"/>
    <w:multiLevelType w:val="hybridMultilevel"/>
    <w:tmpl w:val="2336550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6CCE6C4F"/>
    <w:multiLevelType w:val="hybridMultilevel"/>
    <w:tmpl w:val="71E6E7BC"/>
    <w:lvl w:ilvl="0" w:tplc="0AACDDA4">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6"/>
  </w:num>
  <w:num w:numId="2">
    <w:abstractNumId w:val="7"/>
  </w:num>
  <w:num w:numId="3">
    <w:abstractNumId w:val="5"/>
  </w:num>
  <w:num w:numId="4">
    <w:abstractNumId w:val="2"/>
  </w:num>
  <w:num w:numId="5">
    <w:abstractNumId w:val="1"/>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704"/>
    <w:rsid w:val="00023703"/>
    <w:rsid w:val="00072CF4"/>
    <w:rsid w:val="00081DB9"/>
    <w:rsid w:val="00083EC0"/>
    <w:rsid w:val="000C3E04"/>
    <w:rsid w:val="000D1D14"/>
    <w:rsid w:val="000F08A8"/>
    <w:rsid w:val="001316A0"/>
    <w:rsid w:val="00177150"/>
    <w:rsid w:val="00192566"/>
    <w:rsid w:val="001B7EEE"/>
    <w:rsid w:val="001D7244"/>
    <w:rsid w:val="001F3241"/>
    <w:rsid w:val="00215FA2"/>
    <w:rsid w:val="00233CE8"/>
    <w:rsid w:val="00245235"/>
    <w:rsid w:val="00246454"/>
    <w:rsid w:val="0026201F"/>
    <w:rsid w:val="00284C4A"/>
    <w:rsid w:val="002930AA"/>
    <w:rsid w:val="002A0707"/>
    <w:rsid w:val="002A0C7E"/>
    <w:rsid w:val="002B628F"/>
    <w:rsid w:val="002C22C8"/>
    <w:rsid w:val="002C4F32"/>
    <w:rsid w:val="002C5421"/>
    <w:rsid w:val="003352D4"/>
    <w:rsid w:val="0035494E"/>
    <w:rsid w:val="003679BA"/>
    <w:rsid w:val="00374CD7"/>
    <w:rsid w:val="00387CFE"/>
    <w:rsid w:val="003948D5"/>
    <w:rsid w:val="003F384F"/>
    <w:rsid w:val="00415964"/>
    <w:rsid w:val="0043065E"/>
    <w:rsid w:val="00444EF1"/>
    <w:rsid w:val="00485DFF"/>
    <w:rsid w:val="00490468"/>
    <w:rsid w:val="004C078A"/>
    <w:rsid w:val="00532E5C"/>
    <w:rsid w:val="00565704"/>
    <w:rsid w:val="00583762"/>
    <w:rsid w:val="00597D58"/>
    <w:rsid w:val="005A5E7D"/>
    <w:rsid w:val="005B5D48"/>
    <w:rsid w:val="0060739F"/>
    <w:rsid w:val="0064046C"/>
    <w:rsid w:val="00642C1F"/>
    <w:rsid w:val="00647493"/>
    <w:rsid w:val="00655987"/>
    <w:rsid w:val="00665AF8"/>
    <w:rsid w:val="0069043D"/>
    <w:rsid w:val="006E00E6"/>
    <w:rsid w:val="006E3F6E"/>
    <w:rsid w:val="0072680C"/>
    <w:rsid w:val="00735D53"/>
    <w:rsid w:val="0077579C"/>
    <w:rsid w:val="00781CF5"/>
    <w:rsid w:val="007920A8"/>
    <w:rsid w:val="00813A4F"/>
    <w:rsid w:val="008426FD"/>
    <w:rsid w:val="00872F13"/>
    <w:rsid w:val="008815B6"/>
    <w:rsid w:val="008B0111"/>
    <w:rsid w:val="009010E3"/>
    <w:rsid w:val="009039D2"/>
    <w:rsid w:val="009113EF"/>
    <w:rsid w:val="009134B6"/>
    <w:rsid w:val="00976BA3"/>
    <w:rsid w:val="00977467"/>
    <w:rsid w:val="009B2C00"/>
    <w:rsid w:val="009F7583"/>
    <w:rsid w:val="00A0736D"/>
    <w:rsid w:val="00A436F2"/>
    <w:rsid w:val="00AA11FF"/>
    <w:rsid w:val="00AC741B"/>
    <w:rsid w:val="00B03426"/>
    <w:rsid w:val="00B06642"/>
    <w:rsid w:val="00B25D5F"/>
    <w:rsid w:val="00B30DBD"/>
    <w:rsid w:val="00B524A7"/>
    <w:rsid w:val="00B91ED1"/>
    <w:rsid w:val="00BA2F1E"/>
    <w:rsid w:val="00C27492"/>
    <w:rsid w:val="00C40A6D"/>
    <w:rsid w:val="00C45418"/>
    <w:rsid w:val="00C77E16"/>
    <w:rsid w:val="00CB7C04"/>
    <w:rsid w:val="00CF101E"/>
    <w:rsid w:val="00CF646F"/>
    <w:rsid w:val="00D0103E"/>
    <w:rsid w:val="00D466C0"/>
    <w:rsid w:val="00D610D0"/>
    <w:rsid w:val="00D63C3F"/>
    <w:rsid w:val="00D64BBE"/>
    <w:rsid w:val="00DA5DCD"/>
    <w:rsid w:val="00DE0578"/>
    <w:rsid w:val="00E00BE4"/>
    <w:rsid w:val="00E06492"/>
    <w:rsid w:val="00E44F68"/>
    <w:rsid w:val="00E6145A"/>
    <w:rsid w:val="00E618BB"/>
    <w:rsid w:val="00E8497F"/>
    <w:rsid w:val="00E909A5"/>
    <w:rsid w:val="00EA1966"/>
    <w:rsid w:val="00EC18DC"/>
    <w:rsid w:val="00EC48A4"/>
    <w:rsid w:val="00F41BCF"/>
    <w:rsid w:val="00F63A17"/>
    <w:rsid w:val="00F64FE6"/>
    <w:rsid w:val="00F65F2C"/>
    <w:rsid w:val="00F735C2"/>
    <w:rsid w:val="00FC5AB4"/>
    <w:rsid w:val="00FC6310"/>
    <w:rsid w:val="00FC6DD3"/>
    <w:rsid w:val="00FD3997"/>
    <w:rsid w:val="00FF442D"/>
    <w:rsid w:val="00FF6081"/>
    <w:rsid w:val="00FF69A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412C06"/>
  <w15:docId w15:val="{6A9E0E11-D2D8-4E58-B541-570AED7E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uk" w:eastAsia="uk-UA"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10">
    <w:name w:val="1"/>
    <w:basedOn w:val="TableNormal"/>
    <w:tblPr>
      <w:tblStyleRowBandSize w:val="1"/>
      <w:tblStyleColBandSize w:val="1"/>
      <w:tblCellMar>
        <w:top w:w="100" w:type="dxa"/>
        <w:left w:w="100" w:type="dxa"/>
        <w:bottom w:w="100" w:type="dxa"/>
        <w:right w:w="100" w:type="dxa"/>
      </w:tblCellMar>
    </w:tblPr>
  </w:style>
  <w:style w:type="paragraph" w:styleId="a5">
    <w:name w:val="List Paragraph"/>
    <w:basedOn w:val="a"/>
    <w:uiPriority w:val="34"/>
    <w:qFormat/>
    <w:rsid w:val="00EC48A4"/>
    <w:pPr>
      <w:ind w:left="720"/>
      <w:contextualSpacing/>
    </w:pPr>
  </w:style>
  <w:style w:type="paragraph" w:styleId="a6">
    <w:name w:val="No Spacing"/>
    <w:uiPriority w:val="1"/>
    <w:qFormat/>
    <w:rsid w:val="00F41BCF"/>
    <w:pPr>
      <w:spacing w:line="240" w:lineRule="auto"/>
    </w:pPr>
  </w:style>
  <w:style w:type="paragraph" w:customStyle="1" w:styleId="11">
    <w:name w:val="Обычный1"/>
    <w:rsid w:val="00813A4F"/>
    <w:pPr>
      <w:spacing w:line="240" w:lineRule="auto"/>
    </w:pPr>
    <w:rPr>
      <w:rFonts w:ascii="Times New Roman" w:eastAsia="Times New Roman" w:hAnsi="Times New Roman" w:cs="Times New Roman"/>
      <w:sz w:val="24"/>
      <w:szCs w:val="24"/>
      <w:lang w:val="ru-RU"/>
    </w:rPr>
  </w:style>
  <w:style w:type="paragraph" w:styleId="a7">
    <w:name w:val="Balloon Text"/>
    <w:basedOn w:val="a"/>
    <w:link w:val="a8"/>
    <w:uiPriority w:val="99"/>
    <w:semiHidden/>
    <w:unhideWhenUsed/>
    <w:rsid w:val="00813A4F"/>
    <w:pPr>
      <w:spacing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13A4F"/>
    <w:rPr>
      <w:rFonts w:ascii="Segoe UI" w:hAnsi="Segoe UI" w:cs="Segoe UI"/>
      <w:sz w:val="18"/>
      <w:szCs w:val="18"/>
    </w:rPr>
  </w:style>
  <w:style w:type="paragraph" w:styleId="a9">
    <w:name w:val="header"/>
    <w:basedOn w:val="a"/>
    <w:link w:val="aa"/>
    <w:uiPriority w:val="99"/>
    <w:unhideWhenUsed/>
    <w:rsid w:val="009134B6"/>
    <w:pPr>
      <w:tabs>
        <w:tab w:val="center" w:pos="4677"/>
        <w:tab w:val="right" w:pos="9355"/>
      </w:tabs>
      <w:spacing w:line="240" w:lineRule="auto"/>
    </w:pPr>
  </w:style>
  <w:style w:type="character" w:customStyle="1" w:styleId="aa">
    <w:name w:val="Верхний колонтитул Знак"/>
    <w:basedOn w:val="a0"/>
    <w:link w:val="a9"/>
    <w:uiPriority w:val="99"/>
    <w:rsid w:val="009134B6"/>
  </w:style>
  <w:style w:type="paragraph" w:styleId="ab">
    <w:name w:val="footer"/>
    <w:basedOn w:val="a"/>
    <w:link w:val="ac"/>
    <w:uiPriority w:val="99"/>
    <w:unhideWhenUsed/>
    <w:rsid w:val="009134B6"/>
    <w:pPr>
      <w:tabs>
        <w:tab w:val="center" w:pos="4677"/>
        <w:tab w:val="right" w:pos="9355"/>
      </w:tabs>
      <w:spacing w:line="240" w:lineRule="auto"/>
    </w:pPr>
  </w:style>
  <w:style w:type="character" w:customStyle="1" w:styleId="ac">
    <w:name w:val="Нижний колонтитул Знак"/>
    <w:basedOn w:val="a0"/>
    <w:link w:val="ab"/>
    <w:uiPriority w:val="99"/>
    <w:rsid w:val="009134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23202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39952-2F98-4099-BBC2-527AFAD38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12501</Words>
  <Characters>7127</Characters>
  <Application>Microsoft Office Word</Application>
  <DocSecurity>0</DocSecurity>
  <Lines>59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Ella</dc:creator>
  <cp:keywords/>
  <dc:description/>
  <cp:lastModifiedBy>vykonkom</cp:lastModifiedBy>
  <cp:revision>2</cp:revision>
  <cp:lastPrinted>2025-10-27T12:42:00Z</cp:lastPrinted>
  <dcterms:created xsi:type="dcterms:W3CDTF">2025-11-26T11:53:00Z</dcterms:created>
  <dcterms:modified xsi:type="dcterms:W3CDTF">2025-11-26T11:53:00Z</dcterms:modified>
</cp:coreProperties>
</file>